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0612" w:rsidRDefault="00410612" w:rsidP="0027155B">
      <w:pPr>
        <w:jc w:val="center"/>
        <w:rPr>
          <w:rFonts w:ascii="Corbel" w:hAnsi="Corbel"/>
          <w:b/>
          <w:color w:val="808080"/>
          <w:w w:val="130"/>
          <w:sz w:val="28"/>
          <w:szCs w:val="28"/>
        </w:rPr>
      </w:pPr>
      <w:r w:rsidRPr="00EA6287">
        <w:rPr>
          <w:rFonts w:ascii="Corbel" w:hAnsi="Corbel"/>
          <w:b/>
          <w:noProof/>
          <w:color w:val="808080"/>
          <w:w w:val="130"/>
          <w:sz w:val="28"/>
          <w:szCs w:val="28"/>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0" o:spid="_x0000_i1025" type="#_x0000_t75" style="width:513pt;height:80.25pt;visibility:visible">
            <v:imagedata r:id="rId5" o:title=""/>
          </v:shape>
        </w:pict>
      </w:r>
    </w:p>
    <w:p w:rsidR="00410612" w:rsidRPr="004B244A" w:rsidRDefault="00410612" w:rsidP="0027155B">
      <w:pPr>
        <w:spacing w:after="0"/>
        <w:jc w:val="center"/>
        <w:rPr>
          <w:rFonts w:ascii="Corbel" w:hAnsi="Corbel"/>
          <w:b/>
          <w:sz w:val="20"/>
          <w:szCs w:val="48"/>
        </w:rPr>
      </w:pPr>
    </w:p>
    <w:p w:rsidR="00410612" w:rsidRPr="002921ED" w:rsidRDefault="00410612" w:rsidP="00DA3745">
      <w:pPr>
        <w:spacing w:after="0"/>
        <w:rPr>
          <w:rFonts w:ascii="Corbel" w:hAnsi="Corbel"/>
          <w:b/>
          <w:sz w:val="22"/>
          <w:szCs w:val="22"/>
        </w:rPr>
      </w:pPr>
      <w:r w:rsidRPr="002921ED">
        <w:rPr>
          <w:rFonts w:ascii="Corbel" w:hAnsi="Corbel"/>
          <w:b/>
          <w:sz w:val="22"/>
          <w:szCs w:val="22"/>
        </w:rPr>
        <w:t xml:space="preserve">COMUNICATO STAMPA  </w:t>
      </w:r>
    </w:p>
    <w:p w:rsidR="00410612" w:rsidRPr="00CA7373" w:rsidRDefault="00410612" w:rsidP="00CA7373">
      <w:pPr>
        <w:spacing w:after="100"/>
        <w:rPr>
          <w:rFonts w:ascii="Corbel" w:hAnsi="Corbel"/>
          <w:b/>
          <w:bCs/>
        </w:rPr>
      </w:pPr>
      <w:r w:rsidRPr="00CA7373">
        <w:rPr>
          <w:rFonts w:ascii="Corbel" w:hAnsi="Corbel"/>
          <w:b/>
        </w:rPr>
        <w:t>Domenica 17 novembre 2013 – ore 17.00</w:t>
      </w:r>
    </w:p>
    <w:p w:rsidR="00410612" w:rsidRPr="00CA7373" w:rsidRDefault="00410612" w:rsidP="00CA7373">
      <w:pPr>
        <w:spacing w:after="0"/>
        <w:rPr>
          <w:rFonts w:ascii="Corbel" w:hAnsi="Corbel"/>
          <w:b/>
          <w:bCs/>
        </w:rPr>
      </w:pPr>
    </w:p>
    <w:p w:rsidR="00410612" w:rsidRPr="00CA7373" w:rsidRDefault="00410612" w:rsidP="00CA7373">
      <w:pPr>
        <w:spacing w:after="0"/>
        <w:rPr>
          <w:rFonts w:ascii="Corbel" w:hAnsi="Corbel"/>
          <w:bCs/>
        </w:rPr>
      </w:pPr>
      <w:r w:rsidRPr="00CA7373">
        <w:rPr>
          <w:rFonts w:ascii="Corbel" w:hAnsi="Corbel"/>
          <w:bCs/>
        </w:rPr>
        <w:t>STAGIONE MUSICA E POESIA</w:t>
      </w:r>
    </w:p>
    <w:p w:rsidR="00410612" w:rsidRPr="00CA7373" w:rsidRDefault="00410612" w:rsidP="00CA7373">
      <w:pPr>
        <w:spacing w:after="0"/>
        <w:rPr>
          <w:rFonts w:ascii="Corbel" w:hAnsi="Corbel"/>
          <w:b/>
          <w:bCs/>
        </w:rPr>
      </w:pPr>
    </w:p>
    <w:p w:rsidR="00410612" w:rsidRPr="00CA7373" w:rsidRDefault="00410612" w:rsidP="00CA7373">
      <w:pPr>
        <w:spacing w:after="0"/>
        <w:rPr>
          <w:rFonts w:ascii="Corbel" w:hAnsi="Corbel"/>
          <w:bCs/>
        </w:rPr>
      </w:pPr>
      <w:r w:rsidRPr="00CA7373">
        <w:rPr>
          <w:rFonts w:ascii="Corbel" w:hAnsi="Corbel"/>
          <w:b/>
          <w:bCs/>
        </w:rPr>
        <w:t>Paola Cigna</w:t>
      </w:r>
      <w:r w:rsidRPr="00CA7373">
        <w:rPr>
          <w:rFonts w:ascii="Corbel" w:hAnsi="Corbel"/>
          <w:bCs/>
        </w:rPr>
        <w:t xml:space="preserve">, soprano – </w:t>
      </w:r>
      <w:r w:rsidRPr="00CA7373">
        <w:rPr>
          <w:rFonts w:ascii="Corbel" w:hAnsi="Corbel"/>
          <w:b/>
          <w:bCs/>
        </w:rPr>
        <w:t>Michela Borioli</w:t>
      </w:r>
      <w:r w:rsidRPr="00CA7373">
        <w:rPr>
          <w:rFonts w:ascii="Corbel" w:hAnsi="Corbel"/>
          <w:bCs/>
        </w:rPr>
        <w:t>, flauto</w:t>
      </w:r>
    </w:p>
    <w:p w:rsidR="00410612" w:rsidRPr="00CA7373" w:rsidRDefault="00410612" w:rsidP="00CA7373">
      <w:pPr>
        <w:spacing w:after="0"/>
        <w:rPr>
          <w:rFonts w:ascii="Corbel" w:hAnsi="Corbel"/>
          <w:bCs/>
        </w:rPr>
      </w:pPr>
      <w:r w:rsidRPr="00CA7373">
        <w:rPr>
          <w:rFonts w:ascii="Corbel" w:hAnsi="Corbel"/>
          <w:b/>
          <w:bCs/>
        </w:rPr>
        <w:t>Claude Hauri</w:t>
      </w:r>
      <w:r w:rsidRPr="00CA7373">
        <w:rPr>
          <w:rFonts w:ascii="Corbel" w:hAnsi="Corbel"/>
          <w:bCs/>
        </w:rPr>
        <w:t xml:space="preserve">, violoncello – </w:t>
      </w:r>
      <w:r w:rsidRPr="00CA7373">
        <w:rPr>
          <w:rFonts w:ascii="Corbel" w:hAnsi="Corbel"/>
          <w:b/>
          <w:bCs/>
        </w:rPr>
        <w:t>Daniel Moos</w:t>
      </w:r>
      <w:r w:rsidRPr="00CA7373">
        <w:rPr>
          <w:rFonts w:ascii="Corbel" w:hAnsi="Corbel"/>
          <w:bCs/>
        </w:rPr>
        <w:t>, cembalo e organo</w:t>
      </w:r>
    </w:p>
    <w:p w:rsidR="00410612" w:rsidRPr="00CA7373" w:rsidRDefault="00410612" w:rsidP="00CA7373">
      <w:pPr>
        <w:spacing w:after="0"/>
        <w:rPr>
          <w:rFonts w:ascii="Corbel" w:hAnsi="Corbel"/>
          <w:b/>
          <w:bCs/>
        </w:rPr>
      </w:pPr>
    </w:p>
    <w:p w:rsidR="00410612" w:rsidRPr="00CA7373" w:rsidRDefault="00410612" w:rsidP="00CA7373">
      <w:pPr>
        <w:spacing w:after="0"/>
        <w:rPr>
          <w:rFonts w:ascii="Corbel" w:hAnsi="Corbel"/>
          <w:bCs/>
        </w:rPr>
      </w:pPr>
      <w:r w:rsidRPr="00CA7373">
        <w:rPr>
          <w:rFonts w:ascii="Corbel" w:hAnsi="Corbel"/>
          <w:bCs/>
        </w:rPr>
        <w:t>CAPOLAVORI DEL BAROCCO</w:t>
      </w:r>
    </w:p>
    <w:p w:rsidR="00410612" w:rsidRDefault="00410612" w:rsidP="00DA3745">
      <w:pPr>
        <w:spacing w:after="0"/>
        <w:rPr>
          <w:rFonts w:ascii="Corbel" w:hAnsi="Corbel"/>
          <w:b/>
          <w:bCs/>
          <w:sz w:val="22"/>
          <w:szCs w:val="22"/>
        </w:rPr>
      </w:pPr>
    </w:p>
    <w:p w:rsidR="00410612" w:rsidRDefault="00410612" w:rsidP="00DA3745">
      <w:pPr>
        <w:spacing w:after="0"/>
        <w:rPr>
          <w:rFonts w:ascii="Corbel" w:hAnsi="Corbel"/>
          <w:b/>
          <w:bCs/>
          <w:sz w:val="22"/>
          <w:szCs w:val="22"/>
        </w:rPr>
      </w:pPr>
    </w:p>
    <w:p w:rsidR="00410612" w:rsidRPr="00CA7373" w:rsidRDefault="00410612" w:rsidP="00DA3745">
      <w:pPr>
        <w:spacing w:after="0"/>
        <w:rPr>
          <w:rFonts w:ascii="Corbel" w:hAnsi="Corbel"/>
          <w:b/>
          <w:bCs/>
          <w:sz w:val="22"/>
          <w:szCs w:val="22"/>
        </w:rPr>
      </w:pPr>
    </w:p>
    <w:p w:rsidR="00410612" w:rsidRPr="00CA7373" w:rsidRDefault="00410612" w:rsidP="00847C00">
      <w:pPr>
        <w:spacing w:after="0"/>
        <w:jc w:val="both"/>
        <w:rPr>
          <w:rFonts w:ascii="Corbel" w:hAnsi="Corbel"/>
          <w:sz w:val="22"/>
          <w:szCs w:val="22"/>
        </w:rPr>
      </w:pPr>
      <w:r w:rsidRPr="00CA7373">
        <w:rPr>
          <w:rFonts w:ascii="Corbel" w:hAnsi="Corbel"/>
          <w:sz w:val="22"/>
          <w:szCs w:val="22"/>
        </w:rPr>
        <w:t xml:space="preserve">Poesia e musica nel Barocco. L’affascinante viaggio intrapreso in questo autunno dalla stagione </w:t>
      </w:r>
      <w:r w:rsidRPr="00CA7373">
        <w:rPr>
          <w:rFonts w:ascii="Corbel" w:hAnsi="Corbel"/>
          <w:b/>
          <w:sz w:val="22"/>
          <w:szCs w:val="22"/>
        </w:rPr>
        <w:t>Musica in chiesa</w:t>
      </w:r>
      <w:r w:rsidRPr="00CA7373">
        <w:rPr>
          <w:rFonts w:ascii="Corbel" w:hAnsi="Corbel"/>
          <w:sz w:val="22"/>
          <w:szCs w:val="22"/>
        </w:rPr>
        <w:t xml:space="preserve"> – un viaggio che ha come tratto distintivo la scoperta dei molti e sottili rapporti tra musica e poesia – vedrà la prossima </w:t>
      </w:r>
      <w:r w:rsidRPr="00CA7373">
        <w:rPr>
          <w:rFonts w:ascii="Corbel" w:hAnsi="Corbel"/>
          <w:b/>
          <w:sz w:val="22"/>
          <w:szCs w:val="22"/>
        </w:rPr>
        <w:t>domenica 17 novem</w:t>
      </w:r>
      <w:r>
        <w:rPr>
          <w:rFonts w:ascii="Corbel" w:hAnsi="Corbel"/>
          <w:b/>
          <w:sz w:val="22"/>
          <w:szCs w:val="22"/>
        </w:rPr>
        <w:t>bre (</w:t>
      </w:r>
      <w:r w:rsidRPr="00CA7373">
        <w:rPr>
          <w:rFonts w:ascii="Corbel" w:hAnsi="Corbel"/>
          <w:b/>
          <w:sz w:val="22"/>
          <w:szCs w:val="22"/>
        </w:rPr>
        <w:t>alle ore 17.00</w:t>
      </w:r>
      <w:r w:rsidRPr="00CA7373">
        <w:rPr>
          <w:rFonts w:ascii="Corbel" w:hAnsi="Corbel"/>
          <w:sz w:val="22"/>
          <w:szCs w:val="22"/>
        </w:rPr>
        <w:t xml:space="preserve"> presso la </w:t>
      </w:r>
      <w:r w:rsidRPr="00CA7373">
        <w:rPr>
          <w:rFonts w:ascii="Corbel" w:hAnsi="Corbel"/>
          <w:b/>
          <w:sz w:val="22"/>
          <w:szCs w:val="22"/>
        </w:rPr>
        <w:t>Chiesa evangelica di viale Cattaneo a Lugano</w:t>
      </w:r>
      <w:r w:rsidRPr="00CA7373">
        <w:rPr>
          <w:rFonts w:ascii="Corbel" w:hAnsi="Corbel"/>
          <w:sz w:val="22"/>
          <w:szCs w:val="22"/>
        </w:rPr>
        <w:t>) andare in scena il ricco capitolo riguardante la musica barocca.</w:t>
      </w:r>
    </w:p>
    <w:p w:rsidR="00410612" w:rsidRPr="00CA7373" w:rsidRDefault="00410612" w:rsidP="00847C00">
      <w:pPr>
        <w:spacing w:after="0"/>
        <w:jc w:val="both"/>
        <w:rPr>
          <w:rFonts w:ascii="Corbel" w:hAnsi="Corbel"/>
          <w:sz w:val="22"/>
          <w:szCs w:val="22"/>
        </w:rPr>
      </w:pPr>
      <w:r w:rsidRPr="00CA7373">
        <w:rPr>
          <w:rFonts w:ascii="Corbel" w:hAnsi="Corbel"/>
          <w:sz w:val="22"/>
          <w:szCs w:val="22"/>
        </w:rPr>
        <w:t>Sono tante le sfumature del rapporto tra testo poetico e composizione musicale che si videro avvicendare nel secolo più musicale di tutta la storia dell’uomo. È infatti nel Settecento che ritroviamo i compositori con i più generosi cataloghi d’opera – basti pensare alle oltre mille composizioni di Johann Sebastian Bach – spesso declinati nelle più varie direzioni: musica sacra, opera, musica corale, canzoni e addirittura brani unicamente strumentali che come obiettivo avevano però l’imitazione più fedele della voce umana.</w:t>
      </w:r>
    </w:p>
    <w:p w:rsidR="00410612" w:rsidRDefault="00410612" w:rsidP="00847C00">
      <w:pPr>
        <w:spacing w:after="0"/>
        <w:jc w:val="both"/>
        <w:rPr>
          <w:rFonts w:ascii="Corbel" w:hAnsi="Corbel"/>
          <w:sz w:val="22"/>
          <w:szCs w:val="22"/>
        </w:rPr>
      </w:pPr>
    </w:p>
    <w:p w:rsidR="00410612" w:rsidRPr="00CA7373" w:rsidRDefault="00410612" w:rsidP="00847C00">
      <w:pPr>
        <w:spacing w:after="0"/>
        <w:jc w:val="both"/>
        <w:rPr>
          <w:rFonts w:ascii="Corbel" w:hAnsi="Corbel"/>
          <w:sz w:val="22"/>
          <w:szCs w:val="22"/>
        </w:rPr>
      </w:pPr>
      <w:r w:rsidRPr="00CA7373">
        <w:rPr>
          <w:rFonts w:ascii="Corbel" w:hAnsi="Corbel"/>
          <w:sz w:val="22"/>
          <w:szCs w:val="22"/>
        </w:rPr>
        <w:t xml:space="preserve">Nel concerto di Lugano si potranno così ascoltare opere dei più grandi autori barocchi – da </w:t>
      </w:r>
      <w:r w:rsidRPr="002921ED">
        <w:rPr>
          <w:rFonts w:ascii="Corbel" w:hAnsi="Corbel"/>
          <w:b/>
          <w:sz w:val="22"/>
          <w:szCs w:val="22"/>
        </w:rPr>
        <w:t>Georg Friedrich Händel ad Antonio Vivaldi, passando per Georg Philip Telemann</w:t>
      </w:r>
      <w:r w:rsidRPr="00CA7373">
        <w:rPr>
          <w:rFonts w:ascii="Corbel" w:hAnsi="Corbel"/>
          <w:sz w:val="22"/>
          <w:szCs w:val="22"/>
        </w:rPr>
        <w:t xml:space="preserve"> – con qualche sconfinamento nel geniale classicismo di </w:t>
      </w:r>
      <w:r w:rsidRPr="002921ED">
        <w:rPr>
          <w:rFonts w:ascii="Corbel" w:hAnsi="Corbel"/>
          <w:b/>
          <w:sz w:val="22"/>
          <w:szCs w:val="22"/>
        </w:rPr>
        <w:t>Wolfgang Amadeus Mozart</w:t>
      </w:r>
      <w:r w:rsidRPr="00CA7373">
        <w:rPr>
          <w:rFonts w:ascii="Corbel" w:hAnsi="Corbel"/>
          <w:sz w:val="22"/>
          <w:szCs w:val="22"/>
        </w:rPr>
        <w:t>.</w:t>
      </w:r>
    </w:p>
    <w:p w:rsidR="00410612" w:rsidRPr="00CA7373" w:rsidRDefault="00410612" w:rsidP="00847C00">
      <w:pPr>
        <w:spacing w:after="0"/>
        <w:jc w:val="both"/>
        <w:rPr>
          <w:rFonts w:ascii="Corbel" w:hAnsi="Corbel"/>
          <w:sz w:val="22"/>
          <w:szCs w:val="22"/>
        </w:rPr>
      </w:pPr>
      <w:r w:rsidRPr="00CA7373">
        <w:rPr>
          <w:rFonts w:ascii="Corbel" w:hAnsi="Corbel"/>
          <w:sz w:val="22"/>
          <w:szCs w:val="22"/>
        </w:rPr>
        <w:t xml:space="preserve">Un programma multicolore che vedrà la prestigiosa partecipazione di </w:t>
      </w:r>
      <w:r w:rsidRPr="002921ED">
        <w:rPr>
          <w:rFonts w:ascii="Corbel" w:hAnsi="Corbel"/>
          <w:b/>
          <w:sz w:val="22"/>
          <w:szCs w:val="22"/>
        </w:rPr>
        <w:t>Paola Cigna</w:t>
      </w:r>
      <w:r w:rsidRPr="00CA7373">
        <w:rPr>
          <w:rFonts w:ascii="Corbel" w:hAnsi="Corbel"/>
          <w:sz w:val="22"/>
          <w:szCs w:val="22"/>
        </w:rPr>
        <w:t xml:space="preserve"> – già acclamata interprete nei teatri alla Scala di Milano, </w:t>
      </w:r>
      <w:smartTag w:uri="urn:schemas-microsoft-com:office:smarttags" w:element="PersonName">
        <w:smartTagPr>
          <w:attr w:name="ProductID" w:val="Carlo Felice"/>
        </w:smartTagPr>
        <w:r w:rsidRPr="00CA7373">
          <w:rPr>
            <w:rFonts w:ascii="Corbel" w:hAnsi="Corbel"/>
            <w:sz w:val="22"/>
            <w:szCs w:val="22"/>
          </w:rPr>
          <w:t>Carlo Felice</w:t>
        </w:r>
      </w:smartTag>
      <w:r w:rsidRPr="00CA7373">
        <w:rPr>
          <w:rFonts w:ascii="Corbel" w:hAnsi="Corbel"/>
          <w:sz w:val="22"/>
          <w:szCs w:val="22"/>
        </w:rPr>
        <w:t xml:space="preserve"> di Genova, San Carlo di Napoli, Palau di Barcellona e la Monnaie di Bruxelles – accompagnata da </w:t>
      </w:r>
      <w:r w:rsidRPr="002921ED">
        <w:rPr>
          <w:rFonts w:ascii="Corbel" w:hAnsi="Corbel"/>
          <w:b/>
          <w:sz w:val="22"/>
          <w:szCs w:val="22"/>
        </w:rPr>
        <w:t>Michela Borioli</w:t>
      </w:r>
      <w:r w:rsidRPr="00CA7373">
        <w:rPr>
          <w:rFonts w:ascii="Corbel" w:hAnsi="Corbel"/>
          <w:sz w:val="22"/>
          <w:szCs w:val="22"/>
        </w:rPr>
        <w:t xml:space="preserve"> al flauto, </w:t>
      </w:r>
      <w:r w:rsidRPr="002921ED">
        <w:rPr>
          <w:rFonts w:ascii="Corbel" w:hAnsi="Corbel"/>
          <w:b/>
          <w:sz w:val="22"/>
          <w:szCs w:val="22"/>
        </w:rPr>
        <w:t>Claude Hauri</w:t>
      </w:r>
      <w:r w:rsidRPr="00CA7373">
        <w:rPr>
          <w:rFonts w:ascii="Corbel" w:hAnsi="Corbel"/>
          <w:sz w:val="22"/>
          <w:szCs w:val="22"/>
        </w:rPr>
        <w:t xml:space="preserve"> al violoncello e </w:t>
      </w:r>
      <w:r w:rsidRPr="002921ED">
        <w:rPr>
          <w:rFonts w:ascii="Corbel" w:hAnsi="Corbel"/>
          <w:b/>
          <w:sz w:val="22"/>
          <w:szCs w:val="22"/>
        </w:rPr>
        <w:t>Daniel Moos</w:t>
      </w:r>
      <w:r w:rsidRPr="00CA7373">
        <w:rPr>
          <w:rFonts w:ascii="Corbel" w:hAnsi="Corbel"/>
          <w:sz w:val="22"/>
          <w:szCs w:val="22"/>
        </w:rPr>
        <w:t xml:space="preserve"> al clavicembalo ed organo.</w:t>
      </w:r>
    </w:p>
    <w:p w:rsidR="00410612" w:rsidRPr="00CA7373" w:rsidRDefault="00410612" w:rsidP="00DA3745">
      <w:pPr>
        <w:spacing w:after="0"/>
        <w:rPr>
          <w:rFonts w:ascii="Corbel" w:hAnsi="Corbel"/>
          <w:b/>
          <w:bCs/>
          <w:sz w:val="22"/>
          <w:szCs w:val="22"/>
        </w:rPr>
      </w:pPr>
    </w:p>
    <w:p w:rsidR="00410612" w:rsidRDefault="00410612" w:rsidP="00DA3745">
      <w:pPr>
        <w:spacing w:after="0"/>
        <w:rPr>
          <w:rFonts w:ascii="Corbel" w:hAnsi="Corbel"/>
          <w:b/>
          <w:bCs/>
          <w:sz w:val="22"/>
          <w:szCs w:val="22"/>
        </w:rPr>
      </w:pPr>
    </w:p>
    <w:p w:rsidR="00410612" w:rsidRPr="00A23612" w:rsidRDefault="00410612" w:rsidP="00DA3745">
      <w:pPr>
        <w:spacing w:after="0"/>
        <w:rPr>
          <w:rFonts w:ascii="Corbel" w:hAnsi="Corbel"/>
          <w:b/>
          <w:bCs/>
          <w:sz w:val="22"/>
          <w:szCs w:val="22"/>
        </w:rPr>
      </w:pPr>
    </w:p>
    <w:p w:rsidR="00410612" w:rsidRPr="00E5098C" w:rsidRDefault="00410612" w:rsidP="00DA3745">
      <w:pPr>
        <w:spacing w:after="0"/>
        <w:rPr>
          <w:rFonts w:ascii="Corbel" w:hAnsi="Corbel"/>
          <w:b/>
          <w:bCs/>
          <w:sz w:val="22"/>
          <w:szCs w:val="22"/>
        </w:rPr>
      </w:pPr>
    </w:p>
    <w:p w:rsidR="00410612" w:rsidRPr="002921ED" w:rsidRDefault="00410612" w:rsidP="002921ED">
      <w:pPr>
        <w:spacing w:after="0"/>
        <w:jc w:val="both"/>
        <w:rPr>
          <w:rFonts w:ascii="Corbel" w:hAnsi="Corbel"/>
          <w:sz w:val="20"/>
          <w:szCs w:val="20"/>
        </w:rPr>
      </w:pPr>
      <w:r w:rsidRPr="002921ED">
        <w:rPr>
          <w:rFonts w:ascii="Corbel" w:hAnsi="Corbel"/>
          <w:b/>
          <w:sz w:val="22"/>
          <w:szCs w:val="22"/>
        </w:rPr>
        <w:t>Prossimo appuntamento</w:t>
      </w:r>
      <w:r w:rsidRPr="002921ED">
        <w:rPr>
          <w:rFonts w:ascii="Corbel" w:hAnsi="Corbel"/>
          <w:sz w:val="22"/>
          <w:szCs w:val="22"/>
        </w:rPr>
        <w:t xml:space="preserve"> : </w:t>
      </w:r>
      <w:r w:rsidRPr="002921ED">
        <w:rPr>
          <w:rFonts w:ascii="Corbel" w:hAnsi="Corbel"/>
          <w:sz w:val="20"/>
          <w:szCs w:val="20"/>
        </w:rPr>
        <w:t>Domenica 29 gennaio 2014, ore 17.00 - Musica e poesia: Jorge Luis Borges</w:t>
      </w:r>
    </w:p>
    <w:p w:rsidR="00410612" w:rsidRPr="002921ED" w:rsidRDefault="00410612" w:rsidP="002921ED">
      <w:pPr>
        <w:spacing w:after="0"/>
        <w:jc w:val="both"/>
        <w:rPr>
          <w:rFonts w:ascii="Corbel" w:hAnsi="Corbel"/>
          <w:sz w:val="20"/>
          <w:szCs w:val="20"/>
        </w:rPr>
      </w:pPr>
      <w:r w:rsidRPr="002921ED">
        <w:rPr>
          <w:rFonts w:ascii="Corbel" w:hAnsi="Corbel"/>
          <w:b/>
          <w:sz w:val="20"/>
          <w:szCs w:val="20"/>
        </w:rPr>
        <w:t>Giuseppina Nova</w:t>
      </w:r>
      <w:r w:rsidRPr="002921ED">
        <w:rPr>
          <w:rFonts w:ascii="Corbel" w:hAnsi="Corbel"/>
          <w:sz w:val="20"/>
          <w:szCs w:val="20"/>
        </w:rPr>
        <w:t xml:space="preserve">, flauto - </w:t>
      </w:r>
      <w:r w:rsidRPr="002921ED">
        <w:rPr>
          <w:rFonts w:ascii="Corbel" w:hAnsi="Corbel"/>
          <w:b/>
          <w:sz w:val="20"/>
          <w:szCs w:val="20"/>
        </w:rPr>
        <w:t>Rino Vernizzi</w:t>
      </w:r>
      <w:r w:rsidRPr="002921ED">
        <w:rPr>
          <w:rFonts w:ascii="Corbel" w:hAnsi="Corbel"/>
          <w:sz w:val="20"/>
          <w:szCs w:val="20"/>
        </w:rPr>
        <w:t xml:space="preserve">, fagotto - </w:t>
      </w:r>
      <w:r w:rsidRPr="002921ED">
        <w:rPr>
          <w:rFonts w:ascii="Corbel" w:hAnsi="Corbel"/>
          <w:b/>
          <w:sz w:val="20"/>
          <w:szCs w:val="20"/>
        </w:rPr>
        <w:t>Giorgio Costa</w:t>
      </w:r>
      <w:r w:rsidRPr="002921ED">
        <w:rPr>
          <w:rFonts w:ascii="Corbel" w:hAnsi="Corbel"/>
          <w:sz w:val="20"/>
          <w:szCs w:val="20"/>
        </w:rPr>
        <w:t>, pianoforte</w:t>
      </w:r>
    </w:p>
    <w:p w:rsidR="00410612" w:rsidRPr="002921ED" w:rsidRDefault="00410612" w:rsidP="002921ED">
      <w:pPr>
        <w:spacing w:after="0"/>
        <w:jc w:val="both"/>
        <w:rPr>
          <w:rFonts w:ascii="Corbel" w:hAnsi="Corbel"/>
          <w:spacing w:val="-4"/>
          <w:sz w:val="20"/>
          <w:szCs w:val="20"/>
        </w:rPr>
      </w:pPr>
      <w:smartTag w:uri="urn:schemas-microsoft-com:office:smarttags" w:element="PersonName">
        <w:smartTagPr>
          <w:attr w:name="ProductID" w:val="Cristina Zamboni"/>
        </w:smartTagPr>
        <w:r w:rsidRPr="002921ED">
          <w:rPr>
            <w:rFonts w:ascii="Corbel" w:hAnsi="Corbel"/>
            <w:b/>
            <w:spacing w:val="-4"/>
            <w:sz w:val="20"/>
            <w:szCs w:val="20"/>
          </w:rPr>
          <w:t>Cristina Zamboni</w:t>
        </w:r>
      </w:smartTag>
      <w:r w:rsidRPr="002921ED">
        <w:rPr>
          <w:rFonts w:ascii="Corbel" w:hAnsi="Corbel"/>
          <w:spacing w:val="-4"/>
          <w:sz w:val="20"/>
          <w:szCs w:val="20"/>
        </w:rPr>
        <w:t xml:space="preserve">, lettrice - musiche di </w:t>
      </w:r>
      <w:r w:rsidRPr="002921ED">
        <w:rPr>
          <w:rFonts w:ascii="Corbel" w:hAnsi="Corbel"/>
          <w:b/>
          <w:spacing w:val="-4"/>
          <w:sz w:val="20"/>
          <w:szCs w:val="20"/>
        </w:rPr>
        <w:t>Astor Piazzolla</w:t>
      </w:r>
      <w:r w:rsidRPr="002921ED">
        <w:rPr>
          <w:rFonts w:ascii="Corbel" w:hAnsi="Corbel"/>
          <w:spacing w:val="-4"/>
          <w:sz w:val="20"/>
          <w:szCs w:val="20"/>
        </w:rPr>
        <w:t xml:space="preserve"> - approfondimento di </w:t>
      </w:r>
      <w:r w:rsidRPr="002921ED">
        <w:rPr>
          <w:rFonts w:ascii="Corbel" w:hAnsi="Corbel"/>
          <w:b/>
          <w:spacing w:val="-4"/>
          <w:sz w:val="20"/>
          <w:szCs w:val="20"/>
        </w:rPr>
        <w:t>Giada Marsadri</w:t>
      </w:r>
    </w:p>
    <w:p w:rsidR="00410612" w:rsidRPr="003C5339" w:rsidRDefault="00410612" w:rsidP="00A23612">
      <w:pPr>
        <w:spacing w:after="0" w:line="360" w:lineRule="atLeast"/>
        <w:jc w:val="both"/>
        <w:rPr>
          <w:rFonts w:ascii="Corbel" w:hAnsi="Corbel"/>
          <w:sz w:val="22"/>
          <w:szCs w:val="22"/>
          <w:lang w:eastAsia="it-IT"/>
        </w:rPr>
      </w:pPr>
    </w:p>
    <w:p w:rsidR="00410612" w:rsidRPr="00E5098C" w:rsidRDefault="00410612" w:rsidP="00DA3745">
      <w:pPr>
        <w:spacing w:after="0"/>
        <w:rPr>
          <w:rFonts w:ascii="Corbel" w:hAnsi="Corbel" w:cs="Arial"/>
          <w:b/>
          <w:sz w:val="22"/>
          <w:szCs w:val="22"/>
        </w:rPr>
      </w:pPr>
      <w:r w:rsidRPr="00E5098C">
        <w:rPr>
          <w:rFonts w:ascii="Corbel" w:hAnsi="Corbel" w:cs="Arial"/>
          <w:b/>
          <w:sz w:val="22"/>
          <w:szCs w:val="22"/>
        </w:rPr>
        <w:t>Entrata</w:t>
      </w:r>
    </w:p>
    <w:p w:rsidR="00410612" w:rsidRPr="00E5098C" w:rsidRDefault="00410612" w:rsidP="00DA3745">
      <w:pPr>
        <w:spacing w:after="0"/>
        <w:rPr>
          <w:rFonts w:ascii="Corbel" w:hAnsi="Corbel" w:cs="Arial"/>
          <w:sz w:val="22"/>
          <w:szCs w:val="22"/>
        </w:rPr>
      </w:pPr>
      <w:r w:rsidRPr="00E5098C">
        <w:rPr>
          <w:rFonts w:ascii="Corbel" w:hAnsi="Corbel" w:cs="Arial"/>
          <w:sz w:val="22"/>
          <w:szCs w:val="22"/>
        </w:rPr>
        <w:t>I categoria: 20.- (soci Ass. Musica in Chiesa 10.-)</w:t>
      </w:r>
    </w:p>
    <w:p w:rsidR="00410612" w:rsidRPr="00E5098C" w:rsidRDefault="00410612" w:rsidP="00DA3745">
      <w:pPr>
        <w:spacing w:after="0"/>
        <w:rPr>
          <w:rFonts w:ascii="Corbel" w:hAnsi="Corbel" w:cs="Arial"/>
          <w:sz w:val="22"/>
          <w:szCs w:val="22"/>
        </w:rPr>
      </w:pPr>
      <w:r w:rsidRPr="00E5098C">
        <w:rPr>
          <w:rFonts w:ascii="Corbel" w:hAnsi="Corbel" w:cs="Arial"/>
          <w:sz w:val="22"/>
          <w:szCs w:val="22"/>
        </w:rPr>
        <w:t>II categoria: 10.- (soci Ass. Musica in Chiesa 5.-)</w:t>
      </w:r>
    </w:p>
    <w:p w:rsidR="00410612" w:rsidRDefault="00410612" w:rsidP="00DA3745">
      <w:pPr>
        <w:spacing w:after="0"/>
        <w:rPr>
          <w:rFonts w:ascii="Corbel" w:hAnsi="Corbel" w:cs="Arial"/>
          <w:sz w:val="22"/>
          <w:szCs w:val="22"/>
        </w:rPr>
      </w:pPr>
      <w:r w:rsidRPr="00E5098C">
        <w:rPr>
          <w:rFonts w:ascii="Corbel" w:hAnsi="Corbel" w:cs="Arial"/>
          <w:sz w:val="22"/>
          <w:szCs w:val="22"/>
        </w:rPr>
        <w:t>Amici dell’associazione e giovani fino a 16 anni: entrata gratuita</w:t>
      </w:r>
    </w:p>
    <w:p w:rsidR="00410612" w:rsidRPr="00A23FAB" w:rsidRDefault="00410612" w:rsidP="00A23FAB">
      <w:pPr>
        <w:spacing w:after="0"/>
        <w:rPr>
          <w:rFonts w:ascii="Corbel" w:hAnsi="Corbel" w:cs="Arial"/>
          <w:sz w:val="22"/>
          <w:szCs w:val="22"/>
        </w:rPr>
      </w:pPr>
      <w:r w:rsidRPr="00A23FAB">
        <w:rPr>
          <w:rFonts w:ascii="Corbel" w:hAnsi="Corbel" w:cs="Arial"/>
          <w:sz w:val="22"/>
          <w:szCs w:val="22"/>
        </w:rPr>
        <w:t>La chiesa evangelica è ubicata tra il Parco Ciani e Liceo I</w:t>
      </w:r>
    </w:p>
    <w:p w:rsidR="00410612" w:rsidRPr="00E5098C" w:rsidRDefault="00410612" w:rsidP="00DA3745">
      <w:pPr>
        <w:spacing w:after="0"/>
        <w:rPr>
          <w:rFonts w:ascii="Corbel" w:hAnsi="Corbel"/>
          <w:sz w:val="22"/>
          <w:szCs w:val="22"/>
          <w:lang w:eastAsia="it-IT"/>
        </w:rPr>
      </w:pPr>
    </w:p>
    <w:p w:rsidR="00410612" w:rsidRPr="00E5098C" w:rsidRDefault="00410612" w:rsidP="00DA3745">
      <w:pPr>
        <w:pStyle w:val="Default"/>
        <w:rPr>
          <w:sz w:val="22"/>
          <w:szCs w:val="22"/>
        </w:rPr>
      </w:pPr>
      <w:r w:rsidRPr="00E5098C">
        <w:rPr>
          <w:b/>
          <w:bCs/>
          <w:sz w:val="22"/>
          <w:szCs w:val="22"/>
        </w:rPr>
        <w:t xml:space="preserve">Associazione Musica in Chiesa: </w:t>
      </w:r>
      <w:r w:rsidRPr="00E5098C">
        <w:rPr>
          <w:sz w:val="22"/>
          <w:szCs w:val="22"/>
        </w:rPr>
        <w:t xml:space="preserve">Segretariato Irene Keller-Richner, via Cantonale 25, 6992 Vernate </w:t>
      </w:r>
    </w:p>
    <w:p w:rsidR="00410612" w:rsidRPr="00E5098C" w:rsidRDefault="00410612" w:rsidP="00DA3745">
      <w:pPr>
        <w:pStyle w:val="Default"/>
        <w:rPr>
          <w:sz w:val="22"/>
          <w:szCs w:val="22"/>
        </w:rPr>
      </w:pPr>
      <w:r w:rsidRPr="00E5098C">
        <w:rPr>
          <w:sz w:val="22"/>
          <w:szCs w:val="22"/>
        </w:rPr>
        <w:t xml:space="preserve">Tel 091 605 42 94 oppure 079 449 24 90 - Fax 091 604 58 77 - </w:t>
      </w:r>
      <w:hyperlink r:id="rId6" w:history="1">
        <w:r w:rsidRPr="00E5098C">
          <w:rPr>
            <w:rStyle w:val="Hyperlink"/>
            <w:sz w:val="22"/>
            <w:szCs w:val="22"/>
          </w:rPr>
          <w:t>kellertrad@bluewin.ch</w:t>
        </w:r>
      </w:hyperlink>
      <w:r w:rsidRPr="00E5098C">
        <w:rPr>
          <w:sz w:val="22"/>
          <w:szCs w:val="22"/>
        </w:rPr>
        <w:t xml:space="preserve"> </w:t>
      </w:r>
    </w:p>
    <w:p w:rsidR="00410612" w:rsidRPr="00E5098C" w:rsidRDefault="00410612" w:rsidP="00DA3745">
      <w:pPr>
        <w:pStyle w:val="Default"/>
        <w:rPr>
          <w:sz w:val="22"/>
          <w:szCs w:val="22"/>
        </w:rPr>
      </w:pPr>
      <w:r w:rsidRPr="00E5098C">
        <w:rPr>
          <w:b/>
          <w:bCs/>
          <w:sz w:val="22"/>
          <w:szCs w:val="22"/>
        </w:rPr>
        <w:t>Ufficio stampa</w:t>
      </w:r>
      <w:r w:rsidRPr="00E5098C">
        <w:rPr>
          <w:sz w:val="22"/>
          <w:szCs w:val="22"/>
        </w:rPr>
        <w:t xml:space="preserve">: Laboratorio delle Parole di </w:t>
      </w:r>
      <w:smartTag w:uri="urn:schemas-microsoft-com:office:smarttags" w:element="PersonName">
        <w:r w:rsidRPr="00E5098C">
          <w:rPr>
            <w:sz w:val="22"/>
            <w:szCs w:val="22"/>
          </w:rPr>
          <w:t>Francesca Rossini</w:t>
        </w:r>
      </w:smartTag>
      <w:r w:rsidRPr="00E5098C">
        <w:rPr>
          <w:sz w:val="22"/>
          <w:szCs w:val="22"/>
        </w:rPr>
        <w:t xml:space="preserve"> – </w:t>
      </w:r>
      <w:hyperlink r:id="rId7" w:history="1">
        <w:r w:rsidRPr="00E5098C">
          <w:rPr>
            <w:rStyle w:val="Hyperlink"/>
            <w:sz w:val="22"/>
            <w:szCs w:val="22"/>
          </w:rPr>
          <w:t>musica.nel.mendrisiotto@gmail.com</w:t>
        </w:r>
      </w:hyperlink>
      <w:r w:rsidRPr="00E5098C">
        <w:rPr>
          <w:sz w:val="22"/>
          <w:szCs w:val="22"/>
        </w:rPr>
        <w:t xml:space="preserve"> </w:t>
      </w:r>
    </w:p>
    <w:p w:rsidR="00410612" w:rsidRPr="00A23FAB" w:rsidRDefault="00410612" w:rsidP="00DA3745">
      <w:pPr>
        <w:rPr>
          <w:rFonts w:ascii="Corbel" w:hAnsi="Corbel"/>
          <w:sz w:val="22"/>
          <w:szCs w:val="22"/>
          <w:lang w:val="en-US"/>
        </w:rPr>
      </w:pPr>
      <w:r w:rsidRPr="00A23FAB">
        <w:rPr>
          <w:rFonts w:ascii="Corbel" w:hAnsi="Corbel"/>
          <w:sz w:val="22"/>
          <w:szCs w:val="22"/>
          <w:lang w:val="en-US"/>
        </w:rPr>
        <w:t>mob</w:t>
      </w:r>
      <w:r w:rsidRPr="00A23FAB">
        <w:rPr>
          <w:rFonts w:ascii="Corbel" w:hAnsi="Corbel"/>
          <w:b/>
          <w:bCs/>
          <w:sz w:val="22"/>
          <w:szCs w:val="22"/>
          <w:lang w:val="en-US"/>
        </w:rPr>
        <w:t xml:space="preserve">: </w:t>
      </w:r>
      <w:r w:rsidRPr="00A23FAB">
        <w:rPr>
          <w:rFonts w:ascii="Corbel" w:hAnsi="Corbel"/>
          <w:sz w:val="22"/>
          <w:szCs w:val="22"/>
          <w:lang w:val="en-US"/>
        </w:rPr>
        <w:t>+41 77 41 79 372 oppure + 39 335 5411331</w:t>
      </w:r>
    </w:p>
    <w:p w:rsidR="00410612" w:rsidRPr="00A47B0D" w:rsidRDefault="00410612" w:rsidP="00DA3745">
      <w:pPr>
        <w:spacing w:after="0"/>
        <w:rPr>
          <w:rFonts w:ascii="Corbel" w:hAnsi="Corbel"/>
          <w:sz w:val="22"/>
          <w:szCs w:val="22"/>
          <w:lang w:val="en-US" w:eastAsia="it-IT"/>
        </w:rPr>
      </w:pPr>
    </w:p>
    <w:p w:rsidR="00410612" w:rsidRPr="00A47B0D" w:rsidRDefault="00410612" w:rsidP="0027155B">
      <w:pPr>
        <w:spacing w:after="0"/>
        <w:jc w:val="center"/>
        <w:rPr>
          <w:rFonts w:ascii="Corbel" w:hAnsi="Corbel"/>
          <w:sz w:val="22"/>
          <w:szCs w:val="22"/>
          <w:lang w:val="en-US" w:eastAsia="it-IT"/>
        </w:rPr>
      </w:pPr>
    </w:p>
    <w:p w:rsidR="00410612" w:rsidRPr="00DF6380" w:rsidRDefault="00410612" w:rsidP="0027155B">
      <w:pPr>
        <w:spacing w:after="0"/>
        <w:jc w:val="center"/>
        <w:rPr>
          <w:rFonts w:ascii="Corbel" w:hAnsi="Corbel"/>
          <w:sz w:val="22"/>
          <w:szCs w:val="22"/>
          <w:lang w:eastAsia="it-IT"/>
        </w:rPr>
      </w:pPr>
      <w:r>
        <w:rPr>
          <w:noProof/>
          <w:lang w:eastAsia="it-IT"/>
        </w:rPr>
        <w:pict>
          <v:shape id="irc_mi" o:spid="_x0000_s1026" type="#_x0000_t75" alt="http://www.tecnopolo.ch/var/plain_site/storage/images/partners/citta-di-lugano/301-13-eng-GB/Citta-di-Lugano.jpg" style="position:absolute;left:0;text-align:left;margin-left:160.3pt;margin-top:-.05pt;width:72.65pt;height:29.8pt;z-index:251659776;visibility:visible">
            <v:imagedata r:id="rId8" o:title=""/>
          </v:shape>
        </w:pict>
      </w:r>
      <w:r>
        <w:rPr>
          <w:noProof/>
          <w:lang w:eastAsia="it-IT"/>
        </w:rPr>
        <w:pict>
          <v:shape id="Bild 4" o:spid="_x0000_s1027" type="#_x0000_t75" alt="logo migros percento culturale ticino" style="position:absolute;left:0;text-align:left;margin-left:233pt;margin-top:-.05pt;width:58.8pt;height:33.2pt;z-index:251660800;visibility:visible">
            <v:imagedata r:id="rId9" o:title=""/>
          </v:shape>
        </w:pict>
      </w:r>
      <w:r>
        <w:rPr>
          <w:noProof/>
          <w:lang w:eastAsia="it-IT"/>
        </w:rPr>
        <w:pict>
          <v:shape id="Bild 7" o:spid="_x0000_s1028" type="#_x0000_t75" alt="http://www.villacedri.ch/imgcache/180_6724a001d1f/1306_140_0_8ac1425690.jpeg" style="position:absolute;left:0;text-align:left;margin-left:309.55pt;margin-top:.3pt;width:59.95pt;height:29.95pt;z-index:251657728;visibility:visible">
            <v:imagedata r:id="rId10" o:title=""/>
          </v:shape>
        </w:pict>
      </w:r>
      <w:r>
        <w:rPr>
          <w:noProof/>
          <w:lang w:eastAsia="it-IT"/>
        </w:rPr>
        <w:pict>
          <v:shape id="Bild 3" o:spid="_x0000_s1029" type="#_x0000_t75" style="position:absolute;left:0;text-align:left;margin-left:380.75pt;margin-top:.3pt;width:41.55pt;height:35.2pt;z-index:251655680;visibility:visible">
            <v:imagedata r:id="rId11" o:title=""/>
          </v:shape>
        </w:pict>
      </w:r>
      <w:r>
        <w:rPr>
          <w:noProof/>
          <w:lang w:eastAsia="it-IT"/>
        </w:rPr>
        <w:pict>
          <v:shape id="Bild 2" o:spid="_x0000_s1030" type="#_x0000_t75" style="position:absolute;left:0;text-align:left;margin-left:435.35pt;margin-top:1.5pt;width:79.2pt;height:29.65pt;z-index:251654656;visibility:visible">
            <v:imagedata r:id="rId12" o:title=""/>
          </v:shape>
        </w:pict>
      </w:r>
      <w:r>
        <w:rPr>
          <w:noProof/>
          <w:lang w:eastAsia="it-IT"/>
        </w:rPr>
        <w:pict>
          <v:shape id="Immagine 7" o:spid="_x0000_s1031" type="#_x0000_t75" style="position:absolute;left:0;text-align:left;margin-left:96.75pt;margin-top:3.6pt;width:57.05pt;height:26.15pt;z-index:251656704;visibility:visible">
            <v:imagedata r:id="rId13" o:title=""/>
          </v:shape>
        </w:pict>
      </w:r>
      <w:r>
        <w:rPr>
          <w:noProof/>
          <w:lang w:eastAsia="it-IT"/>
        </w:rPr>
        <w:pict>
          <v:shape id="Bild 8" o:spid="_x0000_s1032" type="#_x0000_t75" alt="RegioneLombardia" style="position:absolute;left:0;text-align:left;margin-left:14.4pt;margin-top:7.45pt;width:74.9pt;height:21.95pt;z-index:251658752;visibility:visible;mso-wrap-distance-left:0;mso-wrap-distance-right:0;mso-position-vertical-relative:line" o:allowoverlap="f">
            <v:imagedata r:id="rId14" o:title=""/>
          </v:shape>
        </w:pict>
      </w:r>
      <w:r w:rsidRPr="00DF6380">
        <w:rPr>
          <w:rFonts w:ascii="Corbel" w:hAnsi="Corbel"/>
          <w:sz w:val="22"/>
          <w:szCs w:val="22"/>
          <w:lang w:eastAsia="it-IT"/>
        </w:rPr>
        <w:t xml:space="preserve">                            </w:t>
      </w:r>
    </w:p>
    <w:p w:rsidR="00410612" w:rsidRPr="00DF6380" w:rsidRDefault="00410612" w:rsidP="0027155B">
      <w:pPr>
        <w:spacing w:after="0"/>
        <w:jc w:val="center"/>
        <w:rPr>
          <w:rFonts w:ascii="Corbel" w:hAnsi="Corbel" w:cs="Arial"/>
          <w:b/>
          <w:sz w:val="14"/>
          <w:szCs w:val="22"/>
        </w:rPr>
      </w:pPr>
    </w:p>
    <w:p w:rsidR="00410612" w:rsidRPr="00DF6380" w:rsidRDefault="00410612" w:rsidP="0027155B">
      <w:pPr>
        <w:spacing w:after="0"/>
        <w:jc w:val="center"/>
        <w:rPr>
          <w:rFonts w:ascii="Corbel" w:hAnsi="Corbel" w:cs="Arial"/>
          <w:b/>
          <w:sz w:val="22"/>
          <w:szCs w:val="22"/>
        </w:rPr>
      </w:pPr>
    </w:p>
    <w:p w:rsidR="00410612" w:rsidRPr="00DF6380" w:rsidRDefault="00410612" w:rsidP="00EB3841">
      <w:pPr>
        <w:spacing w:after="0" w:line="360" w:lineRule="atLeast"/>
        <w:jc w:val="both"/>
        <w:rPr>
          <w:sz w:val="26"/>
          <w:szCs w:val="26"/>
          <w:highlight w:val="yellow"/>
        </w:rPr>
      </w:pPr>
    </w:p>
    <w:p w:rsidR="00410612" w:rsidRPr="00DF6380" w:rsidRDefault="00410612" w:rsidP="00EB3841">
      <w:pPr>
        <w:spacing w:after="0" w:line="360" w:lineRule="atLeast"/>
        <w:jc w:val="both"/>
        <w:rPr>
          <w:sz w:val="26"/>
          <w:szCs w:val="26"/>
          <w:highlight w:val="yellow"/>
        </w:rPr>
      </w:pPr>
    </w:p>
    <w:p w:rsidR="00410612" w:rsidRDefault="00410612" w:rsidP="00EB3841">
      <w:pPr>
        <w:spacing w:after="0" w:line="360" w:lineRule="atLeast"/>
        <w:jc w:val="both"/>
        <w:rPr>
          <w:sz w:val="26"/>
          <w:szCs w:val="26"/>
        </w:rPr>
      </w:pPr>
    </w:p>
    <w:p w:rsidR="00410612" w:rsidRPr="00DF6380" w:rsidRDefault="00410612" w:rsidP="00EB3841">
      <w:pPr>
        <w:spacing w:after="0" w:line="360" w:lineRule="atLeast"/>
        <w:jc w:val="both"/>
        <w:rPr>
          <w:sz w:val="26"/>
          <w:szCs w:val="26"/>
        </w:rPr>
      </w:pPr>
    </w:p>
    <w:p w:rsidR="00410612" w:rsidRDefault="00410612" w:rsidP="002921ED">
      <w:pPr>
        <w:spacing w:after="0" w:line="360" w:lineRule="atLeast"/>
        <w:jc w:val="center"/>
        <w:rPr>
          <w:rFonts w:ascii="Corbel" w:hAnsi="Corbel"/>
          <w:b/>
          <w:sz w:val="26"/>
          <w:szCs w:val="26"/>
        </w:rPr>
      </w:pPr>
      <w:r w:rsidRPr="002921ED">
        <w:rPr>
          <w:rFonts w:ascii="Corbel" w:hAnsi="Corbel"/>
          <w:b/>
          <w:sz w:val="26"/>
          <w:szCs w:val="26"/>
        </w:rPr>
        <w:t xml:space="preserve">PROGRAMMA  </w:t>
      </w:r>
    </w:p>
    <w:p w:rsidR="00410612" w:rsidRDefault="00410612" w:rsidP="002921ED">
      <w:pPr>
        <w:spacing w:after="0" w:line="360" w:lineRule="atLeast"/>
        <w:jc w:val="center"/>
        <w:rPr>
          <w:rFonts w:ascii="Corbel" w:hAnsi="Corbel"/>
          <w:b/>
          <w:sz w:val="26"/>
          <w:szCs w:val="26"/>
        </w:rPr>
      </w:pPr>
    </w:p>
    <w:p w:rsidR="00410612" w:rsidRPr="00DF6380" w:rsidRDefault="00410612" w:rsidP="00DF6380">
      <w:pPr>
        <w:spacing w:after="0"/>
        <w:jc w:val="center"/>
        <w:rPr>
          <w:rFonts w:ascii="Corbel" w:hAnsi="Corbel"/>
          <w:bCs/>
          <w:sz w:val="22"/>
          <w:szCs w:val="22"/>
        </w:rPr>
      </w:pPr>
      <w:r w:rsidRPr="00DF6380">
        <w:rPr>
          <w:rFonts w:ascii="Corbel" w:hAnsi="Corbel"/>
          <w:bCs/>
          <w:sz w:val="22"/>
          <w:szCs w:val="22"/>
        </w:rPr>
        <w:t>TRA BAROCCO E CLASSICISMO</w:t>
      </w:r>
    </w:p>
    <w:p w:rsidR="00410612" w:rsidRPr="00DF6380" w:rsidRDefault="00410612" w:rsidP="00DF6380">
      <w:pPr>
        <w:tabs>
          <w:tab w:val="left" w:pos="3119"/>
        </w:tabs>
        <w:autoSpaceDE w:val="0"/>
        <w:autoSpaceDN w:val="0"/>
        <w:adjustRightInd w:val="0"/>
        <w:spacing w:after="0"/>
        <w:jc w:val="center"/>
        <w:rPr>
          <w:rFonts w:ascii="Corbel" w:hAnsi="Corbel" w:cs="Garamond"/>
          <w:color w:val="000000"/>
          <w:sz w:val="22"/>
          <w:szCs w:val="22"/>
        </w:rPr>
      </w:pPr>
    </w:p>
    <w:p w:rsidR="00410612" w:rsidRPr="00DF6380" w:rsidRDefault="00410612" w:rsidP="00DF6380">
      <w:pPr>
        <w:spacing w:after="0"/>
        <w:jc w:val="both"/>
        <w:rPr>
          <w:rFonts w:ascii="Corbel" w:hAnsi="Corbel"/>
          <w:sz w:val="22"/>
          <w:szCs w:val="22"/>
        </w:rPr>
      </w:pPr>
      <w:r w:rsidRPr="00DF6380">
        <w:rPr>
          <w:rFonts w:ascii="Corbel" w:hAnsi="Corbel"/>
          <w:sz w:val="22"/>
          <w:szCs w:val="22"/>
        </w:rPr>
        <w:t>Antonio Vivaldi</w:t>
      </w:r>
      <w:r w:rsidRPr="00DF6380">
        <w:rPr>
          <w:rFonts w:ascii="Corbel" w:hAnsi="Corbel"/>
          <w:sz w:val="22"/>
          <w:szCs w:val="22"/>
        </w:rPr>
        <w:tab/>
      </w:r>
      <w:r w:rsidRPr="00DF6380">
        <w:rPr>
          <w:rFonts w:ascii="Corbel" w:hAnsi="Corbel"/>
          <w:sz w:val="22"/>
          <w:szCs w:val="22"/>
        </w:rPr>
        <w:tab/>
      </w:r>
      <w:r w:rsidRPr="00DF6380">
        <w:rPr>
          <w:rFonts w:ascii="Corbel" w:hAnsi="Corbel"/>
          <w:sz w:val="22"/>
          <w:szCs w:val="22"/>
        </w:rPr>
        <w:tab/>
        <w:t xml:space="preserve">Sonata per violoncello e basso continuo n. 4 </w:t>
      </w:r>
    </w:p>
    <w:p w:rsidR="00410612" w:rsidRPr="00DF6380" w:rsidRDefault="00410612" w:rsidP="00DF6380">
      <w:pPr>
        <w:spacing w:after="0"/>
        <w:jc w:val="both"/>
        <w:rPr>
          <w:rFonts w:ascii="Corbel" w:hAnsi="Corbel"/>
          <w:sz w:val="22"/>
          <w:szCs w:val="22"/>
        </w:rPr>
      </w:pPr>
      <w:r w:rsidRPr="00DF6380">
        <w:rPr>
          <w:rFonts w:ascii="Corbel" w:hAnsi="Corbel"/>
          <w:sz w:val="22"/>
          <w:szCs w:val="22"/>
        </w:rPr>
        <w:t>1678-1741</w:t>
      </w:r>
      <w:r w:rsidRPr="00DF6380">
        <w:rPr>
          <w:rFonts w:ascii="Corbel" w:hAnsi="Corbel"/>
          <w:sz w:val="22"/>
          <w:szCs w:val="22"/>
        </w:rPr>
        <w:tab/>
      </w:r>
      <w:r w:rsidRPr="00DF6380">
        <w:rPr>
          <w:rFonts w:ascii="Corbel" w:hAnsi="Corbel"/>
          <w:sz w:val="22"/>
          <w:szCs w:val="22"/>
        </w:rPr>
        <w:tab/>
      </w:r>
      <w:r w:rsidRPr="00DF6380">
        <w:rPr>
          <w:rFonts w:ascii="Corbel" w:hAnsi="Corbel"/>
          <w:sz w:val="22"/>
          <w:szCs w:val="22"/>
        </w:rPr>
        <w:tab/>
      </w:r>
      <w:r w:rsidRPr="00DF6380">
        <w:rPr>
          <w:rFonts w:ascii="Corbel" w:hAnsi="Corbel"/>
          <w:sz w:val="22"/>
          <w:szCs w:val="22"/>
        </w:rPr>
        <w:tab/>
      </w:r>
      <w:r w:rsidRPr="00DF6380">
        <w:rPr>
          <w:rFonts w:ascii="Corbel" w:hAnsi="Corbel"/>
          <w:i/>
          <w:sz w:val="22"/>
          <w:szCs w:val="22"/>
        </w:rPr>
        <w:t>Largo – Allegro – Largo – Allegro</w:t>
      </w:r>
    </w:p>
    <w:p w:rsidR="00410612" w:rsidRPr="00DF6380" w:rsidRDefault="00410612" w:rsidP="00DF6380">
      <w:pPr>
        <w:spacing w:after="0"/>
        <w:jc w:val="both"/>
        <w:rPr>
          <w:rFonts w:ascii="Corbel" w:hAnsi="Corbel"/>
          <w:sz w:val="22"/>
          <w:szCs w:val="22"/>
        </w:rPr>
      </w:pPr>
    </w:p>
    <w:p w:rsidR="00410612" w:rsidRDefault="00410612" w:rsidP="00DF6380">
      <w:pPr>
        <w:spacing w:after="0"/>
        <w:jc w:val="both"/>
        <w:rPr>
          <w:rFonts w:ascii="Corbel" w:hAnsi="Corbel"/>
          <w:sz w:val="22"/>
          <w:szCs w:val="22"/>
        </w:rPr>
      </w:pPr>
    </w:p>
    <w:p w:rsidR="00410612" w:rsidRPr="00DF6380" w:rsidRDefault="00410612" w:rsidP="00DF6380">
      <w:pPr>
        <w:spacing w:after="0"/>
        <w:jc w:val="both"/>
        <w:rPr>
          <w:rFonts w:ascii="Corbel" w:hAnsi="Corbel"/>
          <w:sz w:val="22"/>
          <w:szCs w:val="22"/>
          <w:lang w:val="en-GB"/>
        </w:rPr>
      </w:pPr>
      <w:r w:rsidRPr="00DF6380">
        <w:rPr>
          <w:rFonts w:ascii="Corbel" w:hAnsi="Corbel"/>
          <w:sz w:val="22"/>
          <w:szCs w:val="22"/>
          <w:lang w:val="en-GB"/>
        </w:rPr>
        <w:t>Georg Friedrich Händel</w:t>
      </w:r>
      <w:r w:rsidRPr="00DF6380">
        <w:rPr>
          <w:rFonts w:ascii="Corbel" w:hAnsi="Corbel"/>
          <w:sz w:val="22"/>
          <w:szCs w:val="22"/>
          <w:lang w:val="en-GB"/>
        </w:rPr>
        <w:tab/>
      </w:r>
      <w:r w:rsidRPr="00DF6380">
        <w:rPr>
          <w:rFonts w:ascii="Corbel" w:hAnsi="Corbel"/>
          <w:sz w:val="22"/>
          <w:szCs w:val="22"/>
          <w:lang w:val="en-GB"/>
        </w:rPr>
        <w:tab/>
      </w:r>
      <w:r w:rsidRPr="00DF6380">
        <w:rPr>
          <w:rFonts w:ascii="Corbel" w:hAnsi="Corbel"/>
          <w:i/>
          <w:sz w:val="22"/>
          <w:szCs w:val="22"/>
          <w:lang w:val="en-GB"/>
        </w:rPr>
        <w:t xml:space="preserve">Rejoice </w:t>
      </w:r>
      <w:r w:rsidRPr="00DF6380">
        <w:rPr>
          <w:rFonts w:ascii="Corbel" w:hAnsi="Corbel"/>
          <w:sz w:val="22"/>
          <w:szCs w:val="22"/>
          <w:lang w:val="en-GB"/>
        </w:rPr>
        <w:t xml:space="preserve">dal </w:t>
      </w:r>
      <w:r w:rsidRPr="00DF6380">
        <w:rPr>
          <w:rFonts w:ascii="Corbel" w:hAnsi="Corbel"/>
          <w:i/>
          <w:sz w:val="22"/>
          <w:szCs w:val="22"/>
          <w:lang w:val="en-GB"/>
        </w:rPr>
        <w:t>Messiah</w:t>
      </w:r>
    </w:p>
    <w:p w:rsidR="00410612" w:rsidRPr="00DF6380" w:rsidRDefault="00410612" w:rsidP="00DF6380">
      <w:pPr>
        <w:spacing w:after="0"/>
        <w:jc w:val="both"/>
        <w:rPr>
          <w:rFonts w:ascii="Corbel" w:hAnsi="Corbel"/>
          <w:sz w:val="22"/>
          <w:szCs w:val="22"/>
        </w:rPr>
      </w:pPr>
      <w:r w:rsidRPr="00DF6380">
        <w:rPr>
          <w:rFonts w:ascii="Corbel" w:hAnsi="Corbel"/>
          <w:sz w:val="22"/>
          <w:szCs w:val="22"/>
        </w:rPr>
        <w:t>1685-1759</w:t>
      </w:r>
    </w:p>
    <w:p w:rsidR="00410612" w:rsidRPr="00DF6380" w:rsidRDefault="00410612" w:rsidP="00DF6380">
      <w:pPr>
        <w:spacing w:after="0"/>
        <w:jc w:val="both"/>
        <w:rPr>
          <w:rFonts w:ascii="Corbel" w:hAnsi="Corbel"/>
          <w:sz w:val="22"/>
          <w:szCs w:val="22"/>
        </w:rPr>
      </w:pPr>
    </w:p>
    <w:p w:rsidR="00410612" w:rsidRDefault="00410612" w:rsidP="00DF6380">
      <w:pPr>
        <w:spacing w:after="0"/>
        <w:jc w:val="both"/>
        <w:rPr>
          <w:rFonts w:ascii="Corbel" w:hAnsi="Corbel"/>
          <w:sz w:val="22"/>
          <w:szCs w:val="22"/>
        </w:rPr>
      </w:pPr>
    </w:p>
    <w:p w:rsidR="00410612" w:rsidRPr="00DF6380" w:rsidRDefault="00410612" w:rsidP="00DF6380">
      <w:pPr>
        <w:spacing w:after="0"/>
        <w:jc w:val="both"/>
        <w:rPr>
          <w:rFonts w:ascii="Corbel" w:hAnsi="Corbel"/>
          <w:sz w:val="22"/>
          <w:szCs w:val="22"/>
        </w:rPr>
      </w:pPr>
      <w:r w:rsidRPr="00DF6380">
        <w:rPr>
          <w:rFonts w:ascii="Corbel" w:hAnsi="Corbel"/>
          <w:sz w:val="22"/>
          <w:szCs w:val="22"/>
        </w:rPr>
        <w:t>Georg Philip Telemann</w:t>
      </w:r>
      <w:r w:rsidRPr="00DF6380">
        <w:rPr>
          <w:rFonts w:ascii="Corbel" w:hAnsi="Corbel"/>
          <w:sz w:val="22"/>
          <w:szCs w:val="22"/>
        </w:rPr>
        <w:tab/>
      </w:r>
      <w:r w:rsidRPr="00DF6380">
        <w:rPr>
          <w:rFonts w:ascii="Corbel" w:hAnsi="Corbel"/>
          <w:sz w:val="22"/>
          <w:szCs w:val="22"/>
        </w:rPr>
        <w:tab/>
        <w:t>Sonata per flauto in fa minore</w:t>
      </w:r>
    </w:p>
    <w:p w:rsidR="00410612" w:rsidRPr="00DF6380" w:rsidRDefault="00410612" w:rsidP="00DF6380">
      <w:pPr>
        <w:spacing w:after="0"/>
        <w:jc w:val="both"/>
        <w:rPr>
          <w:rFonts w:ascii="Corbel" w:hAnsi="Corbel"/>
          <w:sz w:val="22"/>
          <w:szCs w:val="22"/>
          <w:lang w:val="it-CH"/>
        </w:rPr>
      </w:pPr>
      <w:r w:rsidRPr="00DF6380">
        <w:rPr>
          <w:rFonts w:ascii="Corbel" w:hAnsi="Corbel"/>
          <w:sz w:val="22"/>
          <w:szCs w:val="22"/>
          <w:lang w:val="it-CH"/>
        </w:rPr>
        <w:t>1681-1767</w:t>
      </w:r>
      <w:r w:rsidRPr="00DF6380">
        <w:rPr>
          <w:rFonts w:ascii="Corbel" w:hAnsi="Corbel"/>
          <w:sz w:val="22"/>
          <w:szCs w:val="22"/>
          <w:lang w:val="it-CH"/>
        </w:rPr>
        <w:tab/>
      </w:r>
      <w:r w:rsidRPr="00DF6380">
        <w:rPr>
          <w:rFonts w:ascii="Corbel" w:hAnsi="Corbel"/>
          <w:sz w:val="22"/>
          <w:szCs w:val="22"/>
          <w:lang w:val="it-CH"/>
        </w:rPr>
        <w:tab/>
      </w:r>
      <w:r w:rsidRPr="00DF6380">
        <w:rPr>
          <w:rFonts w:ascii="Corbel" w:hAnsi="Corbel"/>
          <w:sz w:val="22"/>
          <w:szCs w:val="22"/>
          <w:lang w:val="it-CH"/>
        </w:rPr>
        <w:tab/>
      </w:r>
      <w:r w:rsidRPr="00DF6380">
        <w:rPr>
          <w:rFonts w:ascii="Corbel" w:hAnsi="Corbel"/>
          <w:sz w:val="22"/>
          <w:szCs w:val="22"/>
          <w:lang w:val="it-CH"/>
        </w:rPr>
        <w:tab/>
      </w:r>
      <w:r w:rsidRPr="00DF6380">
        <w:rPr>
          <w:rFonts w:ascii="Corbel" w:hAnsi="Corbel"/>
          <w:i/>
          <w:sz w:val="22"/>
          <w:szCs w:val="22"/>
          <w:lang w:val="it-CH"/>
        </w:rPr>
        <w:t>Largo - Vivace</w:t>
      </w:r>
    </w:p>
    <w:p w:rsidR="00410612" w:rsidRPr="00DF6380" w:rsidRDefault="00410612" w:rsidP="00DF6380">
      <w:pPr>
        <w:spacing w:after="0"/>
        <w:jc w:val="both"/>
        <w:rPr>
          <w:rFonts w:ascii="Corbel" w:hAnsi="Corbel"/>
          <w:sz w:val="22"/>
          <w:szCs w:val="22"/>
          <w:lang w:val="it-CH"/>
        </w:rPr>
      </w:pPr>
    </w:p>
    <w:p w:rsidR="00410612" w:rsidRDefault="00410612" w:rsidP="00DF6380">
      <w:pPr>
        <w:spacing w:after="0"/>
        <w:jc w:val="both"/>
        <w:rPr>
          <w:rFonts w:ascii="Corbel" w:hAnsi="Corbel"/>
          <w:sz w:val="22"/>
          <w:szCs w:val="22"/>
          <w:lang w:val="it-CH"/>
        </w:rPr>
      </w:pPr>
    </w:p>
    <w:p w:rsidR="00410612" w:rsidRPr="00DF6380" w:rsidRDefault="00410612" w:rsidP="00DF6380">
      <w:pPr>
        <w:spacing w:after="0"/>
        <w:jc w:val="both"/>
        <w:rPr>
          <w:rFonts w:ascii="Corbel" w:hAnsi="Corbel"/>
          <w:sz w:val="22"/>
          <w:szCs w:val="22"/>
          <w:lang w:val="it-CH"/>
        </w:rPr>
      </w:pPr>
      <w:r w:rsidRPr="00DF6380">
        <w:rPr>
          <w:rFonts w:ascii="Corbel" w:hAnsi="Corbel"/>
          <w:sz w:val="22"/>
          <w:szCs w:val="22"/>
          <w:lang w:val="it-CH"/>
        </w:rPr>
        <w:t xml:space="preserve">Antonio Vivaldi </w:t>
      </w:r>
      <w:r w:rsidRPr="00DF6380">
        <w:rPr>
          <w:rFonts w:ascii="Corbel" w:hAnsi="Corbel"/>
          <w:sz w:val="22"/>
          <w:szCs w:val="22"/>
          <w:lang w:val="it-CH"/>
        </w:rPr>
        <w:tab/>
      </w:r>
      <w:r w:rsidRPr="00DF6380">
        <w:rPr>
          <w:rFonts w:ascii="Corbel" w:hAnsi="Corbel"/>
          <w:sz w:val="22"/>
          <w:szCs w:val="22"/>
          <w:lang w:val="it-CH"/>
        </w:rPr>
        <w:tab/>
      </w:r>
      <w:r w:rsidRPr="00DF6380">
        <w:rPr>
          <w:rFonts w:ascii="Corbel" w:hAnsi="Corbel"/>
          <w:sz w:val="22"/>
          <w:szCs w:val="22"/>
          <w:lang w:val="it-CH"/>
        </w:rPr>
        <w:tab/>
      </w:r>
      <w:r w:rsidRPr="00DF6380">
        <w:rPr>
          <w:rFonts w:ascii="Corbel" w:hAnsi="Corbel"/>
          <w:i/>
          <w:sz w:val="22"/>
          <w:szCs w:val="22"/>
          <w:lang w:val="it-CH"/>
        </w:rPr>
        <w:t>Domine Deus</w:t>
      </w:r>
      <w:r w:rsidRPr="00DF6380">
        <w:rPr>
          <w:rFonts w:ascii="Corbel" w:hAnsi="Corbel"/>
          <w:sz w:val="22"/>
          <w:szCs w:val="22"/>
          <w:lang w:val="it-CH"/>
        </w:rPr>
        <w:t xml:space="preserve"> dal </w:t>
      </w:r>
      <w:r w:rsidRPr="00DF6380">
        <w:rPr>
          <w:rFonts w:ascii="Corbel" w:hAnsi="Corbel"/>
          <w:i/>
          <w:sz w:val="22"/>
          <w:szCs w:val="22"/>
          <w:lang w:val="it-CH"/>
        </w:rPr>
        <w:t>Gloria</w:t>
      </w:r>
    </w:p>
    <w:p w:rsidR="00410612" w:rsidRPr="00DF6380" w:rsidRDefault="00410612" w:rsidP="00DF6380">
      <w:pPr>
        <w:spacing w:after="0"/>
        <w:jc w:val="both"/>
        <w:rPr>
          <w:rFonts w:ascii="Corbel" w:hAnsi="Corbel"/>
          <w:sz w:val="22"/>
          <w:szCs w:val="22"/>
          <w:lang w:val="it-CH"/>
        </w:rPr>
      </w:pPr>
    </w:p>
    <w:p w:rsidR="00410612" w:rsidRDefault="00410612" w:rsidP="00DF6380">
      <w:pPr>
        <w:spacing w:after="0"/>
        <w:jc w:val="both"/>
        <w:rPr>
          <w:rFonts w:ascii="Corbel" w:hAnsi="Corbel"/>
          <w:sz w:val="22"/>
          <w:szCs w:val="22"/>
          <w:lang w:val="it-CH"/>
        </w:rPr>
      </w:pPr>
    </w:p>
    <w:p w:rsidR="00410612" w:rsidRPr="00DF6380" w:rsidRDefault="00410612" w:rsidP="00DF6380">
      <w:pPr>
        <w:spacing w:after="0"/>
        <w:jc w:val="both"/>
        <w:rPr>
          <w:rFonts w:ascii="Corbel" w:hAnsi="Corbel"/>
          <w:sz w:val="22"/>
          <w:szCs w:val="22"/>
          <w:lang w:val="it-CH"/>
        </w:rPr>
      </w:pPr>
      <w:r w:rsidRPr="00DF6380">
        <w:rPr>
          <w:rFonts w:ascii="Corbel" w:hAnsi="Corbel"/>
          <w:sz w:val="22"/>
          <w:szCs w:val="22"/>
          <w:lang w:val="it-CH"/>
        </w:rPr>
        <w:t>Wolfgang Amadeus Mozart</w:t>
      </w:r>
      <w:r w:rsidRPr="00DF6380">
        <w:rPr>
          <w:rFonts w:ascii="Corbel" w:hAnsi="Corbel"/>
          <w:sz w:val="22"/>
          <w:szCs w:val="22"/>
          <w:lang w:val="it-CH"/>
        </w:rPr>
        <w:tab/>
      </w:r>
      <w:r w:rsidRPr="00DF6380">
        <w:rPr>
          <w:rFonts w:ascii="Corbel" w:hAnsi="Corbel"/>
          <w:sz w:val="22"/>
          <w:szCs w:val="22"/>
          <w:lang w:val="it-CH"/>
        </w:rPr>
        <w:tab/>
      </w:r>
      <w:r w:rsidRPr="00DF6380">
        <w:rPr>
          <w:rFonts w:ascii="Corbel" w:hAnsi="Corbel"/>
          <w:i/>
          <w:sz w:val="22"/>
          <w:szCs w:val="22"/>
          <w:lang w:val="it-CH"/>
        </w:rPr>
        <w:t xml:space="preserve">Laudate Dominum dal Vesperae solennes de confessore </w:t>
      </w:r>
      <w:r w:rsidRPr="00DF6380">
        <w:rPr>
          <w:rFonts w:ascii="Corbel" w:hAnsi="Corbel"/>
          <w:sz w:val="22"/>
          <w:szCs w:val="22"/>
          <w:lang w:val="it-CH"/>
        </w:rPr>
        <w:t>K 339</w:t>
      </w:r>
    </w:p>
    <w:p w:rsidR="00410612" w:rsidRPr="00DF6380" w:rsidRDefault="00410612" w:rsidP="00DF6380">
      <w:pPr>
        <w:spacing w:after="0"/>
        <w:jc w:val="both"/>
        <w:rPr>
          <w:rFonts w:ascii="Corbel" w:hAnsi="Corbel"/>
          <w:sz w:val="22"/>
          <w:szCs w:val="22"/>
        </w:rPr>
      </w:pPr>
      <w:r w:rsidRPr="00DF6380">
        <w:rPr>
          <w:rFonts w:ascii="Corbel" w:hAnsi="Corbel"/>
          <w:sz w:val="22"/>
          <w:szCs w:val="22"/>
        </w:rPr>
        <w:t>1756-1791</w:t>
      </w:r>
    </w:p>
    <w:p w:rsidR="00410612" w:rsidRPr="00DF6380" w:rsidRDefault="00410612" w:rsidP="00DF6380">
      <w:pPr>
        <w:spacing w:after="0"/>
        <w:ind w:left="1416" w:firstLine="708"/>
        <w:jc w:val="both"/>
        <w:rPr>
          <w:rFonts w:ascii="Corbel" w:hAnsi="Corbel"/>
          <w:sz w:val="22"/>
          <w:szCs w:val="22"/>
          <w:lang w:val="it-CH"/>
        </w:rPr>
      </w:pPr>
      <w:r w:rsidRPr="00DF6380">
        <w:rPr>
          <w:rFonts w:ascii="Corbel" w:hAnsi="Corbel"/>
          <w:sz w:val="22"/>
          <w:szCs w:val="22"/>
        </w:rPr>
        <w:tab/>
      </w:r>
      <w:r w:rsidRPr="00DF6380">
        <w:rPr>
          <w:rFonts w:ascii="Corbel" w:hAnsi="Corbel"/>
          <w:sz w:val="22"/>
          <w:szCs w:val="22"/>
        </w:rPr>
        <w:tab/>
      </w:r>
      <w:r w:rsidRPr="00DF6380">
        <w:rPr>
          <w:rFonts w:ascii="Corbel" w:hAnsi="Corbel"/>
          <w:i/>
          <w:sz w:val="22"/>
          <w:szCs w:val="22"/>
          <w:lang w:val="it-CH"/>
        </w:rPr>
        <w:t xml:space="preserve">Halleluja </w:t>
      </w:r>
      <w:r w:rsidRPr="00DF6380">
        <w:rPr>
          <w:rFonts w:ascii="Corbel" w:hAnsi="Corbel"/>
          <w:sz w:val="22"/>
          <w:szCs w:val="22"/>
          <w:lang w:val="it-CH"/>
        </w:rPr>
        <w:t>dall’</w:t>
      </w:r>
      <w:r w:rsidRPr="00DF6380">
        <w:rPr>
          <w:rFonts w:ascii="Corbel" w:hAnsi="Corbel"/>
          <w:i/>
          <w:sz w:val="22"/>
          <w:szCs w:val="22"/>
          <w:lang w:val="it-CH"/>
        </w:rPr>
        <w:t xml:space="preserve">Exultate Jubilate </w:t>
      </w:r>
      <w:r w:rsidRPr="00DF6380">
        <w:rPr>
          <w:rFonts w:ascii="Corbel" w:hAnsi="Corbel"/>
          <w:sz w:val="22"/>
          <w:szCs w:val="22"/>
          <w:lang w:val="it-CH"/>
        </w:rPr>
        <w:t>K 165</w:t>
      </w:r>
    </w:p>
    <w:p w:rsidR="00410612" w:rsidRPr="00DF6380" w:rsidRDefault="00410612" w:rsidP="00DF6380">
      <w:pPr>
        <w:spacing w:after="0"/>
        <w:ind w:left="1416" w:firstLine="708"/>
        <w:jc w:val="both"/>
        <w:rPr>
          <w:rFonts w:ascii="Corbel" w:hAnsi="Corbel"/>
          <w:sz w:val="22"/>
          <w:szCs w:val="22"/>
          <w:lang w:val="it-CH"/>
        </w:rPr>
      </w:pPr>
    </w:p>
    <w:p w:rsidR="00410612" w:rsidRDefault="00410612" w:rsidP="00DF6380">
      <w:pPr>
        <w:spacing w:after="0"/>
        <w:jc w:val="both"/>
        <w:rPr>
          <w:rFonts w:ascii="Corbel" w:hAnsi="Corbel"/>
          <w:sz w:val="22"/>
          <w:szCs w:val="22"/>
          <w:lang w:val="it-CH"/>
        </w:rPr>
      </w:pPr>
    </w:p>
    <w:p w:rsidR="00410612" w:rsidRPr="00DF6380" w:rsidRDefault="00410612" w:rsidP="00DF6380">
      <w:pPr>
        <w:spacing w:after="0"/>
        <w:jc w:val="both"/>
        <w:rPr>
          <w:rFonts w:ascii="Corbel" w:hAnsi="Corbel"/>
          <w:sz w:val="22"/>
          <w:szCs w:val="22"/>
          <w:lang w:val="it-CH"/>
        </w:rPr>
      </w:pPr>
      <w:r w:rsidRPr="00DF6380">
        <w:rPr>
          <w:rFonts w:ascii="Corbel" w:hAnsi="Corbel"/>
          <w:sz w:val="22"/>
          <w:szCs w:val="22"/>
          <w:lang w:val="it-CH"/>
        </w:rPr>
        <w:t xml:space="preserve">Franz Danzi </w:t>
      </w:r>
      <w:r w:rsidRPr="00DF6380">
        <w:rPr>
          <w:rFonts w:ascii="Corbel" w:hAnsi="Corbel"/>
          <w:sz w:val="22"/>
          <w:szCs w:val="22"/>
          <w:lang w:val="it-CH"/>
        </w:rPr>
        <w:tab/>
      </w:r>
      <w:r w:rsidRPr="00DF6380">
        <w:rPr>
          <w:rFonts w:ascii="Corbel" w:hAnsi="Corbel"/>
          <w:sz w:val="22"/>
          <w:szCs w:val="22"/>
          <w:lang w:val="it-CH"/>
        </w:rPr>
        <w:tab/>
      </w:r>
      <w:r w:rsidRPr="00DF6380">
        <w:rPr>
          <w:rFonts w:ascii="Corbel" w:hAnsi="Corbel"/>
          <w:sz w:val="22"/>
          <w:szCs w:val="22"/>
          <w:lang w:val="it-CH"/>
        </w:rPr>
        <w:tab/>
      </w:r>
      <w:r w:rsidRPr="00DF6380">
        <w:rPr>
          <w:rFonts w:ascii="Corbel" w:hAnsi="Corbel"/>
          <w:sz w:val="22"/>
          <w:szCs w:val="22"/>
          <w:lang w:val="it-CH"/>
        </w:rPr>
        <w:tab/>
        <w:t xml:space="preserve">Variazioni sul </w:t>
      </w:r>
      <w:r w:rsidRPr="00DF6380">
        <w:rPr>
          <w:rFonts w:ascii="Corbel" w:hAnsi="Corbel"/>
          <w:i/>
          <w:sz w:val="22"/>
          <w:szCs w:val="22"/>
          <w:lang w:val="it-CH"/>
        </w:rPr>
        <w:t>Don Giovanni</w:t>
      </w:r>
      <w:r w:rsidRPr="00DF6380">
        <w:rPr>
          <w:rFonts w:ascii="Corbel" w:hAnsi="Corbel"/>
          <w:sz w:val="22"/>
          <w:szCs w:val="22"/>
          <w:lang w:val="it-CH"/>
        </w:rPr>
        <w:t xml:space="preserve"> di Mozart </w:t>
      </w:r>
      <w:r w:rsidRPr="00DF6380">
        <w:rPr>
          <w:rFonts w:ascii="Corbel" w:hAnsi="Corbel"/>
          <w:i/>
          <w:sz w:val="22"/>
          <w:szCs w:val="22"/>
          <w:lang w:val="it-CH"/>
        </w:rPr>
        <w:t>Là ci darem la mano</w:t>
      </w:r>
    </w:p>
    <w:p w:rsidR="00410612" w:rsidRPr="00DF6380" w:rsidRDefault="00410612" w:rsidP="00DF6380">
      <w:pPr>
        <w:spacing w:after="0"/>
        <w:jc w:val="both"/>
        <w:rPr>
          <w:rFonts w:ascii="Corbel" w:hAnsi="Corbel"/>
          <w:sz w:val="22"/>
          <w:szCs w:val="22"/>
          <w:lang w:val="it-CH"/>
        </w:rPr>
      </w:pPr>
      <w:r w:rsidRPr="00DF6380">
        <w:rPr>
          <w:rFonts w:ascii="Corbel" w:hAnsi="Corbel"/>
          <w:sz w:val="22"/>
          <w:szCs w:val="22"/>
          <w:lang w:val="it-CH"/>
        </w:rPr>
        <w:t>1763 – 1826</w:t>
      </w:r>
      <w:r w:rsidRPr="00DF6380">
        <w:rPr>
          <w:rFonts w:ascii="Corbel" w:hAnsi="Corbel"/>
          <w:sz w:val="22"/>
          <w:szCs w:val="22"/>
          <w:lang w:val="it-CH"/>
        </w:rPr>
        <w:tab/>
      </w:r>
      <w:r w:rsidRPr="00DF6380">
        <w:rPr>
          <w:rFonts w:ascii="Corbel" w:hAnsi="Corbel"/>
          <w:sz w:val="22"/>
          <w:szCs w:val="22"/>
          <w:lang w:val="it-CH"/>
        </w:rPr>
        <w:tab/>
      </w:r>
      <w:r w:rsidRPr="00DF6380">
        <w:rPr>
          <w:rFonts w:ascii="Corbel" w:hAnsi="Corbel"/>
          <w:sz w:val="22"/>
          <w:szCs w:val="22"/>
          <w:lang w:val="it-CH"/>
        </w:rPr>
        <w:tab/>
      </w:r>
      <w:r w:rsidRPr="00DF6380">
        <w:rPr>
          <w:rFonts w:ascii="Corbel" w:hAnsi="Corbel"/>
          <w:sz w:val="22"/>
          <w:szCs w:val="22"/>
          <w:lang w:val="it-CH"/>
        </w:rPr>
        <w:tab/>
        <w:t>per violoncello e pianoforte</w:t>
      </w:r>
    </w:p>
    <w:p w:rsidR="00410612" w:rsidRPr="00DF6380" w:rsidRDefault="00410612" w:rsidP="00DF6380">
      <w:pPr>
        <w:spacing w:after="0"/>
        <w:ind w:left="2832" w:firstLine="708"/>
        <w:jc w:val="both"/>
        <w:rPr>
          <w:rFonts w:ascii="Corbel" w:hAnsi="Corbel"/>
          <w:sz w:val="22"/>
          <w:szCs w:val="22"/>
        </w:rPr>
      </w:pPr>
    </w:p>
    <w:p w:rsidR="00410612" w:rsidRDefault="00410612" w:rsidP="00DF6380">
      <w:pPr>
        <w:spacing w:after="0"/>
        <w:jc w:val="both"/>
        <w:rPr>
          <w:rFonts w:ascii="Corbel" w:hAnsi="Corbel"/>
          <w:sz w:val="22"/>
          <w:szCs w:val="22"/>
        </w:rPr>
      </w:pPr>
    </w:p>
    <w:p w:rsidR="00410612" w:rsidRDefault="00410612" w:rsidP="00DF6380">
      <w:pPr>
        <w:spacing w:after="0"/>
        <w:jc w:val="both"/>
        <w:rPr>
          <w:rFonts w:ascii="Corbel" w:hAnsi="Corbel"/>
          <w:sz w:val="22"/>
          <w:szCs w:val="22"/>
        </w:rPr>
      </w:pPr>
      <w:r w:rsidRPr="00DF6380">
        <w:rPr>
          <w:rFonts w:ascii="Corbel" w:hAnsi="Corbel"/>
          <w:sz w:val="22"/>
          <w:szCs w:val="22"/>
        </w:rPr>
        <w:t>Adolphe Charles Adam</w:t>
      </w:r>
      <w:r w:rsidRPr="00DF6380">
        <w:rPr>
          <w:rFonts w:ascii="Corbel" w:hAnsi="Corbel"/>
          <w:sz w:val="22"/>
          <w:szCs w:val="22"/>
        </w:rPr>
        <w:tab/>
      </w:r>
      <w:r w:rsidRPr="00DF6380">
        <w:rPr>
          <w:rFonts w:ascii="Corbel" w:hAnsi="Corbel"/>
          <w:sz w:val="22"/>
          <w:szCs w:val="22"/>
        </w:rPr>
        <w:tab/>
      </w:r>
      <w:r>
        <w:rPr>
          <w:rFonts w:ascii="Corbel" w:hAnsi="Corbel"/>
          <w:sz w:val="22"/>
          <w:szCs w:val="22"/>
        </w:rPr>
        <w:tab/>
      </w:r>
      <w:r w:rsidRPr="00DF6380">
        <w:rPr>
          <w:rFonts w:ascii="Corbel" w:hAnsi="Corbel"/>
          <w:sz w:val="22"/>
          <w:szCs w:val="22"/>
        </w:rPr>
        <w:t xml:space="preserve">Variazioni per soprano e flauto sul tema </w:t>
      </w:r>
      <w:r w:rsidRPr="00DF6380">
        <w:rPr>
          <w:rFonts w:ascii="Corbel" w:hAnsi="Corbel"/>
          <w:i/>
          <w:sz w:val="22"/>
          <w:szCs w:val="22"/>
        </w:rPr>
        <w:t>Ah ! vous dirai-je, maman</w:t>
      </w:r>
      <w:r w:rsidRPr="00DF6380">
        <w:rPr>
          <w:rFonts w:ascii="Corbel" w:hAnsi="Corbel"/>
          <w:sz w:val="22"/>
          <w:szCs w:val="22"/>
        </w:rPr>
        <w:t xml:space="preserve"> </w:t>
      </w:r>
    </w:p>
    <w:p w:rsidR="00410612" w:rsidRPr="00DF6380" w:rsidRDefault="00410612" w:rsidP="00DF6380">
      <w:pPr>
        <w:spacing w:after="0"/>
        <w:jc w:val="both"/>
        <w:rPr>
          <w:rFonts w:ascii="Corbel" w:hAnsi="Corbel"/>
          <w:sz w:val="22"/>
          <w:szCs w:val="22"/>
        </w:rPr>
      </w:pPr>
      <w:r w:rsidRPr="00DF6380">
        <w:rPr>
          <w:rFonts w:ascii="Corbel" w:hAnsi="Corbel"/>
          <w:sz w:val="22"/>
          <w:szCs w:val="22"/>
        </w:rPr>
        <w:t>1803 – 1856</w:t>
      </w:r>
      <w:r w:rsidRPr="00DF6380">
        <w:rPr>
          <w:rFonts w:ascii="Corbel" w:hAnsi="Corbel"/>
          <w:sz w:val="22"/>
          <w:szCs w:val="22"/>
        </w:rPr>
        <w:tab/>
      </w:r>
      <w:r w:rsidRPr="00DF6380">
        <w:rPr>
          <w:rFonts w:ascii="Corbel" w:hAnsi="Corbel"/>
          <w:sz w:val="22"/>
          <w:szCs w:val="22"/>
        </w:rPr>
        <w:tab/>
      </w:r>
      <w:r w:rsidRPr="00DF6380">
        <w:rPr>
          <w:rFonts w:ascii="Corbel" w:hAnsi="Corbel"/>
          <w:sz w:val="22"/>
          <w:szCs w:val="22"/>
        </w:rPr>
        <w:tab/>
      </w:r>
      <w:r w:rsidRPr="00DF6380">
        <w:rPr>
          <w:rFonts w:ascii="Corbel" w:hAnsi="Corbel"/>
          <w:sz w:val="22"/>
          <w:szCs w:val="22"/>
        </w:rPr>
        <w:tab/>
        <w:t>di Mozart</w:t>
      </w:r>
    </w:p>
    <w:p w:rsidR="00410612" w:rsidRPr="00DF6380" w:rsidRDefault="00410612" w:rsidP="00DF6380">
      <w:pPr>
        <w:tabs>
          <w:tab w:val="left" w:pos="3119"/>
        </w:tabs>
        <w:autoSpaceDE w:val="0"/>
        <w:autoSpaceDN w:val="0"/>
        <w:adjustRightInd w:val="0"/>
        <w:spacing w:after="0"/>
        <w:rPr>
          <w:rFonts w:ascii="Corbel" w:hAnsi="Corbel"/>
          <w:bCs/>
          <w:sz w:val="22"/>
          <w:szCs w:val="22"/>
          <w:lang w:val="it-CH"/>
        </w:rPr>
      </w:pPr>
    </w:p>
    <w:p w:rsidR="00410612" w:rsidRPr="001D73CC" w:rsidRDefault="00410612" w:rsidP="00DF6380">
      <w:pPr>
        <w:tabs>
          <w:tab w:val="left" w:pos="3119"/>
        </w:tabs>
        <w:autoSpaceDE w:val="0"/>
        <w:autoSpaceDN w:val="0"/>
        <w:adjustRightInd w:val="0"/>
        <w:spacing w:after="0"/>
        <w:rPr>
          <w:rFonts w:ascii="Times New Roman" w:hAnsi="Times New Roman"/>
          <w:bCs/>
          <w:lang w:val="it-CH"/>
        </w:rPr>
      </w:pPr>
    </w:p>
    <w:p w:rsidR="00410612" w:rsidRPr="00DF6380" w:rsidRDefault="00410612" w:rsidP="002921ED">
      <w:pPr>
        <w:spacing w:after="0" w:line="360" w:lineRule="atLeast"/>
        <w:jc w:val="center"/>
        <w:rPr>
          <w:rFonts w:ascii="Corbel" w:hAnsi="Corbel"/>
          <w:b/>
          <w:sz w:val="26"/>
          <w:szCs w:val="26"/>
          <w:lang w:val="it-CH"/>
        </w:rPr>
      </w:pPr>
    </w:p>
    <w:p w:rsidR="00410612" w:rsidRDefault="00410612" w:rsidP="002921ED">
      <w:pPr>
        <w:spacing w:after="0" w:line="360" w:lineRule="atLeast"/>
        <w:jc w:val="center"/>
        <w:rPr>
          <w:rFonts w:ascii="Corbel" w:hAnsi="Corbel"/>
          <w:b/>
          <w:sz w:val="26"/>
          <w:szCs w:val="26"/>
        </w:rPr>
      </w:pPr>
    </w:p>
    <w:p w:rsidR="00410612" w:rsidRDefault="00410612" w:rsidP="002921ED">
      <w:pPr>
        <w:spacing w:after="0" w:line="360" w:lineRule="atLeast"/>
        <w:jc w:val="center"/>
        <w:rPr>
          <w:rFonts w:ascii="Corbel" w:hAnsi="Corbel"/>
          <w:b/>
          <w:sz w:val="26"/>
          <w:szCs w:val="26"/>
        </w:rPr>
      </w:pPr>
    </w:p>
    <w:p w:rsidR="00410612" w:rsidRDefault="00410612" w:rsidP="002921ED">
      <w:pPr>
        <w:spacing w:after="0" w:line="360" w:lineRule="atLeast"/>
        <w:jc w:val="center"/>
        <w:rPr>
          <w:rFonts w:ascii="Corbel" w:hAnsi="Corbel"/>
          <w:b/>
          <w:sz w:val="26"/>
          <w:szCs w:val="26"/>
        </w:rPr>
      </w:pPr>
    </w:p>
    <w:p w:rsidR="00410612" w:rsidRDefault="00410612" w:rsidP="002921ED">
      <w:pPr>
        <w:spacing w:after="0" w:line="360" w:lineRule="atLeast"/>
        <w:jc w:val="center"/>
        <w:rPr>
          <w:rFonts w:ascii="Corbel" w:hAnsi="Corbel"/>
          <w:b/>
          <w:sz w:val="26"/>
          <w:szCs w:val="26"/>
        </w:rPr>
      </w:pPr>
    </w:p>
    <w:p w:rsidR="00410612" w:rsidRPr="002921ED" w:rsidRDefault="00410612" w:rsidP="002921ED">
      <w:pPr>
        <w:spacing w:after="0" w:line="360" w:lineRule="atLeast"/>
        <w:jc w:val="center"/>
        <w:rPr>
          <w:rFonts w:ascii="Corbel" w:hAnsi="Corbel"/>
          <w:b/>
          <w:sz w:val="26"/>
          <w:szCs w:val="26"/>
        </w:rPr>
      </w:pPr>
    </w:p>
    <w:p w:rsidR="00410612" w:rsidRPr="002921ED" w:rsidRDefault="00410612" w:rsidP="002921ED">
      <w:pPr>
        <w:spacing w:after="0" w:line="360" w:lineRule="atLeast"/>
        <w:jc w:val="center"/>
        <w:rPr>
          <w:rFonts w:ascii="Corbel" w:hAnsi="Corbel"/>
          <w:sz w:val="22"/>
          <w:szCs w:val="22"/>
          <w:highlight w:val="yellow"/>
        </w:rPr>
      </w:pPr>
    </w:p>
    <w:p w:rsidR="00410612" w:rsidRPr="00A23FAB" w:rsidRDefault="00410612" w:rsidP="00FA5E35">
      <w:pPr>
        <w:spacing w:after="0" w:line="360" w:lineRule="atLeast"/>
        <w:jc w:val="center"/>
        <w:rPr>
          <w:rFonts w:ascii="Corbel" w:hAnsi="Corbel"/>
          <w:b/>
          <w:sz w:val="22"/>
          <w:szCs w:val="22"/>
        </w:rPr>
      </w:pPr>
      <w:r w:rsidRPr="00A23FAB">
        <w:rPr>
          <w:rFonts w:ascii="Corbel" w:hAnsi="Corbel"/>
          <w:b/>
          <w:sz w:val="22"/>
          <w:szCs w:val="22"/>
        </w:rPr>
        <w:t>NOTE BIOGRAFICHE</w:t>
      </w:r>
    </w:p>
    <w:p w:rsidR="00410612" w:rsidRPr="00FA5E35" w:rsidRDefault="00410612" w:rsidP="00EB3841">
      <w:pPr>
        <w:spacing w:after="0" w:line="360" w:lineRule="atLeast"/>
        <w:jc w:val="both"/>
        <w:rPr>
          <w:rFonts w:ascii="Corbel" w:hAnsi="Corbel"/>
          <w:sz w:val="22"/>
          <w:szCs w:val="22"/>
          <w:highlight w:val="yellow"/>
        </w:rPr>
      </w:pPr>
    </w:p>
    <w:p w:rsidR="00410612" w:rsidRPr="002921ED" w:rsidRDefault="00410612" w:rsidP="00847C00">
      <w:pPr>
        <w:spacing w:after="0"/>
        <w:jc w:val="both"/>
        <w:rPr>
          <w:rFonts w:ascii="Corbel" w:hAnsi="Corbel" w:cs="Arial"/>
          <w:b/>
          <w:sz w:val="22"/>
          <w:szCs w:val="22"/>
        </w:rPr>
      </w:pPr>
      <w:r w:rsidRPr="002921ED">
        <w:rPr>
          <w:rFonts w:ascii="Corbel" w:hAnsi="Corbel"/>
          <w:sz w:val="22"/>
          <w:szCs w:val="22"/>
        </w:rPr>
        <w:t>Paola Cigna</w:t>
      </w:r>
    </w:p>
    <w:p w:rsidR="00410612" w:rsidRPr="002921ED" w:rsidRDefault="00410612" w:rsidP="00847C00">
      <w:pPr>
        <w:spacing w:after="0"/>
        <w:jc w:val="both"/>
        <w:rPr>
          <w:rFonts w:ascii="Corbel" w:hAnsi="Corbel"/>
          <w:sz w:val="22"/>
          <w:szCs w:val="22"/>
        </w:rPr>
      </w:pPr>
      <w:r w:rsidRPr="002921ED">
        <w:rPr>
          <w:rFonts w:ascii="Corbel" w:hAnsi="Corbel"/>
          <w:sz w:val="22"/>
          <w:szCs w:val="22"/>
        </w:rPr>
        <w:t xml:space="preserve">Allieva di Jolanda Meneguzzer si è diplomata in canto – con lode e menzione speciale – presso il Conservatorio di Firenze sotto la guida di Walter Alberti. Dopo aver vinto numerosi concorsi nazionali ed internazionali (Cesena, Lecce, Firenze, Barcellona, Istanbul) ha debuttato al Teatro di Lille ed all’Opéra Comique di Parigi con la </w:t>
      </w:r>
      <w:r w:rsidRPr="002921ED">
        <w:rPr>
          <w:rFonts w:ascii="Corbel" w:hAnsi="Corbel"/>
          <w:i/>
          <w:sz w:val="22"/>
          <w:szCs w:val="22"/>
        </w:rPr>
        <w:t xml:space="preserve">Juditha thriumpans </w:t>
      </w:r>
      <w:r w:rsidRPr="002921ED">
        <w:rPr>
          <w:rFonts w:ascii="Corbel" w:hAnsi="Corbel"/>
          <w:sz w:val="22"/>
          <w:szCs w:val="22"/>
        </w:rPr>
        <w:t xml:space="preserve">di Vivaldi nel ruolo di Vagaus, per la direzione di Jean-Claude Malgoire. Da allora è stata protagonista in </w:t>
      </w:r>
      <w:r w:rsidRPr="002921ED">
        <w:rPr>
          <w:rFonts w:ascii="Corbel" w:hAnsi="Corbel"/>
          <w:i/>
          <w:sz w:val="22"/>
          <w:szCs w:val="22"/>
        </w:rPr>
        <w:t>Lucia di Lammermoor</w:t>
      </w:r>
      <w:r w:rsidRPr="002921ED">
        <w:rPr>
          <w:rFonts w:ascii="Corbel" w:hAnsi="Corbel"/>
          <w:sz w:val="22"/>
          <w:szCs w:val="22"/>
        </w:rPr>
        <w:t xml:space="preserve">, </w:t>
      </w:r>
      <w:r w:rsidRPr="002921ED">
        <w:rPr>
          <w:rFonts w:ascii="Corbel" w:hAnsi="Corbel"/>
          <w:i/>
          <w:sz w:val="22"/>
          <w:szCs w:val="22"/>
        </w:rPr>
        <w:t>Don Giovanni</w:t>
      </w:r>
      <w:r w:rsidRPr="002921ED">
        <w:rPr>
          <w:rFonts w:ascii="Corbel" w:hAnsi="Corbel"/>
          <w:sz w:val="22"/>
          <w:szCs w:val="22"/>
        </w:rPr>
        <w:t xml:space="preserve">, </w:t>
      </w:r>
      <w:r w:rsidRPr="002921ED">
        <w:rPr>
          <w:rFonts w:ascii="Corbel" w:hAnsi="Corbel"/>
          <w:i/>
          <w:sz w:val="22"/>
          <w:szCs w:val="22"/>
        </w:rPr>
        <w:t>Le nozze di Figaro</w:t>
      </w:r>
      <w:r w:rsidRPr="002921ED">
        <w:rPr>
          <w:rFonts w:ascii="Corbel" w:hAnsi="Corbel"/>
          <w:sz w:val="22"/>
          <w:szCs w:val="22"/>
        </w:rPr>
        <w:t xml:space="preserve">, </w:t>
      </w:r>
      <w:r w:rsidRPr="002921ED">
        <w:rPr>
          <w:rFonts w:ascii="Corbel" w:hAnsi="Corbel"/>
          <w:i/>
          <w:sz w:val="22"/>
          <w:szCs w:val="22"/>
        </w:rPr>
        <w:t>Die Zauberflöte</w:t>
      </w:r>
      <w:r w:rsidRPr="002921ED">
        <w:rPr>
          <w:rFonts w:ascii="Corbel" w:hAnsi="Corbel"/>
          <w:sz w:val="22"/>
          <w:szCs w:val="22"/>
        </w:rPr>
        <w:t xml:space="preserve">, </w:t>
      </w:r>
      <w:r w:rsidRPr="002921ED">
        <w:rPr>
          <w:rFonts w:ascii="Corbel" w:hAnsi="Corbel"/>
          <w:i/>
          <w:sz w:val="22"/>
          <w:szCs w:val="22"/>
        </w:rPr>
        <w:t>Carmen</w:t>
      </w:r>
      <w:r w:rsidRPr="002921ED">
        <w:rPr>
          <w:rFonts w:ascii="Corbel" w:hAnsi="Corbel"/>
          <w:sz w:val="22"/>
          <w:szCs w:val="22"/>
        </w:rPr>
        <w:t xml:space="preserve">, </w:t>
      </w:r>
      <w:r w:rsidRPr="002921ED">
        <w:rPr>
          <w:rFonts w:ascii="Corbel" w:hAnsi="Corbel"/>
          <w:i/>
          <w:sz w:val="22"/>
          <w:szCs w:val="22"/>
        </w:rPr>
        <w:t>Don Pasquale</w:t>
      </w:r>
      <w:r w:rsidRPr="002921ED">
        <w:rPr>
          <w:rFonts w:ascii="Corbel" w:hAnsi="Corbel"/>
          <w:sz w:val="22"/>
          <w:szCs w:val="22"/>
        </w:rPr>
        <w:t xml:space="preserve">, </w:t>
      </w:r>
      <w:r w:rsidRPr="002921ED">
        <w:rPr>
          <w:rFonts w:ascii="Corbel" w:hAnsi="Corbel"/>
          <w:i/>
          <w:sz w:val="22"/>
          <w:szCs w:val="22"/>
        </w:rPr>
        <w:t>L’Elisir d’amore</w:t>
      </w:r>
      <w:r w:rsidRPr="002921ED">
        <w:rPr>
          <w:rFonts w:ascii="Corbel" w:hAnsi="Corbel"/>
          <w:sz w:val="22"/>
          <w:szCs w:val="22"/>
        </w:rPr>
        <w:t xml:space="preserve">, </w:t>
      </w:r>
      <w:r w:rsidRPr="002921ED">
        <w:rPr>
          <w:rFonts w:ascii="Corbel" w:hAnsi="Corbel"/>
          <w:i/>
          <w:sz w:val="22"/>
          <w:szCs w:val="22"/>
        </w:rPr>
        <w:t>Rigoletto</w:t>
      </w:r>
      <w:r w:rsidRPr="002921ED">
        <w:rPr>
          <w:rFonts w:ascii="Corbel" w:hAnsi="Corbel"/>
          <w:sz w:val="22"/>
          <w:szCs w:val="22"/>
        </w:rPr>
        <w:t xml:space="preserve">, </w:t>
      </w:r>
      <w:r w:rsidRPr="002921ED">
        <w:rPr>
          <w:rFonts w:ascii="Corbel" w:hAnsi="Corbel"/>
          <w:i/>
          <w:sz w:val="22"/>
          <w:szCs w:val="22"/>
        </w:rPr>
        <w:t>Turandot</w:t>
      </w:r>
      <w:r w:rsidRPr="002921ED">
        <w:rPr>
          <w:rFonts w:ascii="Corbel" w:hAnsi="Corbel"/>
          <w:sz w:val="22"/>
          <w:szCs w:val="22"/>
        </w:rPr>
        <w:t xml:space="preserve">, </w:t>
      </w:r>
      <w:r w:rsidRPr="002921ED">
        <w:rPr>
          <w:rFonts w:ascii="Corbel" w:hAnsi="Corbel"/>
          <w:i/>
          <w:sz w:val="22"/>
          <w:szCs w:val="22"/>
        </w:rPr>
        <w:t xml:space="preserve">Bohème </w:t>
      </w:r>
      <w:r w:rsidRPr="002921ED">
        <w:rPr>
          <w:rFonts w:ascii="Corbel" w:hAnsi="Corbel"/>
          <w:sz w:val="22"/>
          <w:szCs w:val="22"/>
        </w:rPr>
        <w:t xml:space="preserve">e </w:t>
      </w:r>
      <w:r w:rsidRPr="002921ED">
        <w:rPr>
          <w:rFonts w:ascii="Corbel" w:hAnsi="Corbel"/>
          <w:i/>
          <w:sz w:val="22"/>
          <w:szCs w:val="22"/>
        </w:rPr>
        <w:t>Die Fledermaus</w:t>
      </w:r>
      <w:r w:rsidRPr="002921ED">
        <w:rPr>
          <w:rFonts w:ascii="Corbel" w:hAnsi="Corbel"/>
          <w:sz w:val="22"/>
          <w:szCs w:val="22"/>
        </w:rPr>
        <w:t xml:space="preserve">. Ha cantato al Teatro alla Scala di Milano, al Comunale di Bologna e di Modena, al Donizetti di Bergamo, al Verdi di Busseto, al </w:t>
      </w:r>
      <w:smartTag w:uri="urn:schemas-microsoft-com:office:smarttags" w:element="PersonName">
        <w:smartTagPr>
          <w:attr w:name="ProductID" w:val="Carlo Felice"/>
        </w:smartTagPr>
        <w:r w:rsidRPr="002921ED">
          <w:rPr>
            <w:rFonts w:ascii="Corbel" w:hAnsi="Corbel"/>
            <w:sz w:val="22"/>
            <w:szCs w:val="22"/>
          </w:rPr>
          <w:t>Carlo Felice</w:t>
        </w:r>
      </w:smartTag>
      <w:r w:rsidRPr="002921ED">
        <w:rPr>
          <w:rFonts w:ascii="Corbel" w:hAnsi="Corbel"/>
          <w:sz w:val="22"/>
          <w:szCs w:val="22"/>
        </w:rPr>
        <w:t xml:space="preserve"> di Genova, al San Carlo di Napoli, al Lingotto di Torino, al Palau di Barcellona e al Théâtre Royal de la Monnaie di Bruxelles sotto la direzione di maestri quali Giuseppe Sinopoli, Zoltán Peskó, Jeffrey Tate, Alexander Lazarev e Alessandro De Marchi. Ha inciso per Naxos, Kicco Classic, Diapason, Arthaus Musik e Rai Trade.</w:t>
      </w:r>
    </w:p>
    <w:p w:rsidR="00410612" w:rsidRPr="002921ED" w:rsidRDefault="00410612" w:rsidP="00847C00">
      <w:pPr>
        <w:spacing w:after="0"/>
        <w:jc w:val="both"/>
        <w:rPr>
          <w:rFonts w:ascii="Corbel" w:hAnsi="Corbel"/>
          <w:sz w:val="22"/>
          <w:szCs w:val="22"/>
        </w:rPr>
      </w:pPr>
    </w:p>
    <w:p w:rsidR="00410612" w:rsidRPr="002921ED" w:rsidRDefault="00410612" w:rsidP="00847C00">
      <w:pPr>
        <w:spacing w:after="0"/>
        <w:jc w:val="both"/>
        <w:rPr>
          <w:rFonts w:ascii="Corbel" w:hAnsi="Corbel"/>
          <w:sz w:val="22"/>
          <w:szCs w:val="22"/>
        </w:rPr>
      </w:pPr>
      <w:r w:rsidRPr="002921ED">
        <w:rPr>
          <w:rFonts w:ascii="Corbel" w:hAnsi="Corbel"/>
          <w:sz w:val="22"/>
          <w:szCs w:val="22"/>
        </w:rPr>
        <w:t>Michela Borioli</w:t>
      </w:r>
    </w:p>
    <w:p w:rsidR="00410612" w:rsidRPr="002921ED" w:rsidRDefault="00410612" w:rsidP="00847C00">
      <w:pPr>
        <w:spacing w:after="0"/>
        <w:jc w:val="both"/>
        <w:rPr>
          <w:rFonts w:ascii="Corbel" w:hAnsi="Corbel"/>
          <w:sz w:val="22"/>
          <w:szCs w:val="22"/>
        </w:rPr>
      </w:pPr>
      <w:r w:rsidRPr="002921ED">
        <w:rPr>
          <w:rFonts w:ascii="Corbel" w:hAnsi="Corbel"/>
          <w:sz w:val="22"/>
          <w:szCs w:val="22"/>
        </w:rPr>
        <w:t>Ha iniziato lo studio del flauto traverso all’età di dodici anni sotto la guida di Roberto Ré, per poi proseguire con Francesca Gianoni-Casanova. Ha ottenuto il diploma di insegnamento strumentale e di concertista 2002 presso la Musikhochschule di Zurigo, nella classe di Philippe Racine, perfezionandosi con Sabine Poyé-Morel, Dieter Flury e Michel Bellavance. Nel 2008 è stata ammessa alla Musikhochschule di Lucerna, dove ha conseguito il Master in pedagogia musicale volto all’insegnamento della musica nelle scuole. Ha suonato con diverse orchestre svizzere quali Musikkollegium Winterthur, Zürcher Kammerorchester, Sinfonie Orchester Zürich, Teatro di San Gallo e Orchestra giovanile svizzera, esperienze che le hanno permesso di suonare in rinomate sale da concerto come la Tonhalle di Zurigo, il KKL di Lucerna e la Perth Concert Hall di Aberdeen (Scozia). È docente di musica presso la scuola elementare di Claro e di flauto presso la Scuola Musica Tre Valli, la Federazione Bandistica Ticinese, la Società Filarmonica Biasca, la Musikschule Bezirks Einsiedeln e la Musikschule Brugg.</w:t>
      </w:r>
    </w:p>
    <w:p w:rsidR="00410612" w:rsidRPr="002921ED" w:rsidRDefault="00410612" w:rsidP="00847C00">
      <w:pPr>
        <w:spacing w:after="0"/>
        <w:jc w:val="both"/>
        <w:rPr>
          <w:rFonts w:ascii="Corbel" w:hAnsi="Corbel"/>
          <w:sz w:val="22"/>
          <w:szCs w:val="22"/>
        </w:rPr>
      </w:pPr>
    </w:p>
    <w:p w:rsidR="00410612" w:rsidRPr="002921ED" w:rsidRDefault="00410612" w:rsidP="00847C00">
      <w:pPr>
        <w:spacing w:after="0"/>
        <w:jc w:val="both"/>
        <w:rPr>
          <w:rFonts w:ascii="Corbel" w:hAnsi="Corbel"/>
          <w:sz w:val="22"/>
          <w:szCs w:val="22"/>
        </w:rPr>
      </w:pPr>
      <w:r w:rsidRPr="002921ED">
        <w:rPr>
          <w:rFonts w:ascii="Corbel" w:hAnsi="Corbel"/>
          <w:sz w:val="22"/>
          <w:szCs w:val="22"/>
        </w:rPr>
        <w:t>Claude Hauri</w:t>
      </w:r>
    </w:p>
    <w:p w:rsidR="00410612" w:rsidRPr="002921ED" w:rsidRDefault="00410612" w:rsidP="00847C00">
      <w:pPr>
        <w:spacing w:after="0"/>
        <w:jc w:val="both"/>
        <w:rPr>
          <w:rFonts w:ascii="Corbel" w:hAnsi="Corbel"/>
          <w:sz w:val="22"/>
          <w:szCs w:val="22"/>
        </w:rPr>
      </w:pPr>
      <w:r w:rsidRPr="002921ED">
        <w:rPr>
          <w:rFonts w:ascii="Corbel" w:hAnsi="Corbel"/>
          <w:sz w:val="22"/>
          <w:szCs w:val="22"/>
        </w:rPr>
        <w:t xml:space="preserve">Già primo violoncello nella Youth World Orchestra della Jeunesses Musicales, svolge intensa attività concertistica quale solista e in gruppi da camera in tutta Europa, in Australia e in Sud America, in festival quali Amici della Musica di Palermo, Biennale di Venezia, National Academy Melbourne, Teatro El Círculo a Rosario, Fundación Kinor Buenos Aires. In qualità di solista si è esibito negli ultimi anni con numerose orchestre sotto la direzione di direttori quali Piero Gamba, Reinaldo Zemba e Luis Gorelick. La sua più recente pubblicazione discografica, uscita per Brilliant Classics nel gennaio 2012, lo ha visto impegnato accanto alla violinista Bin Huang. In qualità di produttore esecutivo del Coro della Radiotelevisione svizzera ha, tra gli altri, curato per DECCA la realizzazione del CD </w:t>
      </w:r>
      <w:r w:rsidRPr="002921ED">
        <w:rPr>
          <w:rFonts w:ascii="Corbel" w:hAnsi="Corbel"/>
          <w:i/>
          <w:sz w:val="22"/>
          <w:szCs w:val="22"/>
        </w:rPr>
        <w:t>Mission</w:t>
      </w:r>
      <w:r w:rsidRPr="002921ED">
        <w:rPr>
          <w:rFonts w:ascii="Corbel" w:hAnsi="Corbel"/>
          <w:sz w:val="22"/>
          <w:szCs w:val="22"/>
        </w:rPr>
        <w:t xml:space="preserve"> con Cecilia Bartoli e Diego Fasolis, prendendone parte anche in qualità di violoncellista. Suona un violoncello di Gian Battista Zanoli, liutaio italiano del ‘700.</w:t>
      </w:r>
    </w:p>
    <w:p w:rsidR="00410612" w:rsidRPr="002921ED" w:rsidRDefault="00410612" w:rsidP="00847C00">
      <w:pPr>
        <w:spacing w:after="0"/>
        <w:jc w:val="both"/>
        <w:rPr>
          <w:rFonts w:ascii="Corbel" w:hAnsi="Corbel"/>
          <w:sz w:val="22"/>
          <w:szCs w:val="22"/>
        </w:rPr>
      </w:pPr>
    </w:p>
    <w:p w:rsidR="00410612" w:rsidRPr="002921ED" w:rsidRDefault="00410612" w:rsidP="00847C00">
      <w:pPr>
        <w:spacing w:after="0"/>
        <w:jc w:val="both"/>
        <w:rPr>
          <w:rFonts w:ascii="Corbel" w:hAnsi="Corbel"/>
          <w:sz w:val="22"/>
          <w:szCs w:val="22"/>
        </w:rPr>
      </w:pPr>
      <w:r w:rsidRPr="002921ED">
        <w:rPr>
          <w:rFonts w:ascii="Corbel" w:hAnsi="Corbel"/>
          <w:sz w:val="22"/>
          <w:szCs w:val="22"/>
        </w:rPr>
        <w:t>Daniel Moos</w:t>
      </w:r>
    </w:p>
    <w:p w:rsidR="00410612" w:rsidRPr="002921ED" w:rsidRDefault="00410612" w:rsidP="00847C00">
      <w:pPr>
        <w:spacing w:after="0"/>
        <w:jc w:val="both"/>
        <w:rPr>
          <w:rFonts w:ascii="Corbel" w:hAnsi="Corbel"/>
          <w:sz w:val="22"/>
          <w:szCs w:val="22"/>
        </w:rPr>
      </w:pPr>
      <w:r w:rsidRPr="002921ED">
        <w:rPr>
          <w:rFonts w:ascii="Corbel" w:hAnsi="Corbel"/>
          <w:sz w:val="22"/>
          <w:szCs w:val="22"/>
        </w:rPr>
        <w:t xml:space="preserve">Pianista, direttore e produttore si è diplomato presso il Conservatorio della Svizzera italiana nel </w:t>
      </w:r>
      <w:smartTag w:uri="urn:schemas-microsoft-com:office:smarttags" w:element="metricconverter">
        <w:smartTagPr>
          <w:attr w:name="ProductID" w:val="1989. Ha"/>
        </w:smartTagPr>
        <w:r w:rsidRPr="002921ED">
          <w:rPr>
            <w:rFonts w:ascii="Corbel" w:hAnsi="Corbel"/>
            <w:sz w:val="22"/>
            <w:szCs w:val="22"/>
          </w:rPr>
          <w:t>1989. Ha</w:t>
        </w:r>
      </w:smartTag>
      <w:r w:rsidRPr="002921ED">
        <w:rPr>
          <w:rFonts w:ascii="Corbel" w:hAnsi="Corbel"/>
          <w:sz w:val="22"/>
          <w:szCs w:val="22"/>
        </w:rPr>
        <w:t xml:space="preserve"> poi studiato con Irwin Gage presso la Musikhochschule di Zurigo e ha frequentato corsi di perfezionamento a Vienna, Bayreuth e Roma, sia in ambito classico che jazzistico compiendo inoltre studi di musicologia. Ha ottenuto vari premi e riconoscimenti: nel 1990 è stato premiato al Concorso Orpheus Konzerte di Zurigo e nel 1991 nel concorso Zürcher Forum. Tra il 1990 e il </w:t>
      </w:r>
      <w:smartTag w:uri="urn:schemas-microsoft-com:office:smarttags" w:element="metricconverter">
        <w:smartTagPr>
          <w:attr w:name="ProductID" w:val="1998 ha"/>
        </w:smartTagPr>
        <w:r w:rsidRPr="002921ED">
          <w:rPr>
            <w:rFonts w:ascii="Corbel" w:hAnsi="Corbel"/>
            <w:sz w:val="22"/>
            <w:szCs w:val="22"/>
          </w:rPr>
          <w:t>1998 ha</w:t>
        </w:r>
      </w:smartTag>
      <w:r w:rsidRPr="002921ED">
        <w:rPr>
          <w:rFonts w:ascii="Corbel" w:hAnsi="Corbel"/>
          <w:sz w:val="22"/>
          <w:szCs w:val="22"/>
        </w:rPr>
        <w:t xml:space="preserve"> lavorato presso l’opera di Zurigo come pianista e maestro collaboratore in oltre 150 recite. Ha seguito studi di direzione d’orchestra a Vienna, dove è stato allievo di Bruno Weil e Julius Kalmar presso la Musikhochschule Wien. Svolge un’intensa attività di strumentista come pure di promozione discografica e concertistica, con più di quindici produzioni all’attivo: dal musical americano al recital d’opera, dalla musica da camera fino all’operetta. </w:t>
      </w:r>
    </w:p>
    <w:p w:rsidR="00410612" w:rsidRPr="002921ED" w:rsidRDefault="00410612" w:rsidP="00EB3841">
      <w:pPr>
        <w:spacing w:after="0" w:line="360" w:lineRule="atLeast"/>
        <w:jc w:val="both"/>
        <w:rPr>
          <w:rFonts w:ascii="Corbel" w:hAnsi="Corbel"/>
          <w:sz w:val="22"/>
          <w:szCs w:val="22"/>
          <w:highlight w:val="yellow"/>
        </w:rPr>
      </w:pPr>
    </w:p>
    <w:sectPr w:rsidR="00410612" w:rsidRPr="002921ED" w:rsidSect="0027155B">
      <w:pgSz w:w="11906" w:h="16838"/>
      <w:pgMar w:top="397" w:right="851" w:bottom="227" w:left="73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orbel">
    <w:panose1 w:val="020B0503020204020204"/>
    <w:charset w:val="00"/>
    <w:family w:val="swiss"/>
    <w:pitch w:val="variable"/>
    <w:sig w:usb0="A00002EF" w:usb1="4000204B" w:usb2="00000000" w:usb3="00000000" w:csb0="0000009F" w:csb1="00000000"/>
  </w:font>
  <w:font w:name="Arial">
    <w:panose1 w:val="020B0604020202020204"/>
    <w:charset w:val="00"/>
    <w:family w:val="swiss"/>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CA2F42"/>
    <w:multiLevelType w:val="hybridMultilevel"/>
    <w:tmpl w:val="76D65CA4"/>
    <w:lvl w:ilvl="0" w:tplc="0C0A000F">
      <w:start w:val="1"/>
      <w:numFmt w:val="decimal"/>
      <w:lvlText w:val="%1."/>
      <w:lvlJc w:val="left"/>
      <w:pPr>
        <w:ind w:left="1440" w:hanging="360"/>
      </w:pPr>
      <w:rPr>
        <w:rFonts w:cs="Times New Roman"/>
      </w:rPr>
    </w:lvl>
    <w:lvl w:ilvl="1" w:tplc="0C0A0019" w:tentative="1">
      <w:start w:val="1"/>
      <w:numFmt w:val="lowerLetter"/>
      <w:lvlText w:val="%2."/>
      <w:lvlJc w:val="left"/>
      <w:pPr>
        <w:ind w:left="2160" w:hanging="360"/>
      </w:pPr>
      <w:rPr>
        <w:rFonts w:cs="Times New Roman"/>
      </w:rPr>
    </w:lvl>
    <w:lvl w:ilvl="2" w:tplc="0C0A001B" w:tentative="1">
      <w:start w:val="1"/>
      <w:numFmt w:val="lowerRoman"/>
      <w:lvlText w:val="%3."/>
      <w:lvlJc w:val="right"/>
      <w:pPr>
        <w:ind w:left="2880" w:hanging="180"/>
      </w:pPr>
      <w:rPr>
        <w:rFonts w:cs="Times New Roman"/>
      </w:rPr>
    </w:lvl>
    <w:lvl w:ilvl="3" w:tplc="0C0A000F" w:tentative="1">
      <w:start w:val="1"/>
      <w:numFmt w:val="decimal"/>
      <w:lvlText w:val="%4."/>
      <w:lvlJc w:val="left"/>
      <w:pPr>
        <w:ind w:left="3600" w:hanging="360"/>
      </w:pPr>
      <w:rPr>
        <w:rFonts w:cs="Times New Roman"/>
      </w:rPr>
    </w:lvl>
    <w:lvl w:ilvl="4" w:tplc="0C0A0019" w:tentative="1">
      <w:start w:val="1"/>
      <w:numFmt w:val="lowerLetter"/>
      <w:lvlText w:val="%5."/>
      <w:lvlJc w:val="left"/>
      <w:pPr>
        <w:ind w:left="4320" w:hanging="360"/>
      </w:pPr>
      <w:rPr>
        <w:rFonts w:cs="Times New Roman"/>
      </w:rPr>
    </w:lvl>
    <w:lvl w:ilvl="5" w:tplc="0C0A001B" w:tentative="1">
      <w:start w:val="1"/>
      <w:numFmt w:val="lowerRoman"/>
      <w:lvlText w:val="%6."/>
      <w:lvlJc w:val="right"/>
      <w:pPr>
        <w:ind w:left="5040" w:hanging="180"/>
      </w:pPr>
      <w:rPr>
        <w:rFonts w:cs="Times New Roman"/>
      </w:rPr>
    </w:lvl>
    <w:lvl w:ilvl="6" w:tplc="0C0A000F" w:tentative="1">
      <w:start w:val="1"/>
      <w:numFmt w:val="decimal"/>
      <w:lvlText w:val="%7."/>
      <w:lvlJc w:val="left"/>
      <w:pPr>
        <w:ind w:left="5760" w:hanging="360"/>
      </w:pPr>
      <w:rPr>
        <w:rFonts w:cs="Times New Roman"/>
      </w:rPr>
    </w:lvl>
    <w:lvl w:ilvl="7" w:tplc="0C0A0019" w:tentative="1">
      <w:start w:val="1"/>
      <w:numFmt w:val="lowerLetter"/>
      <w:lvlText w:val="%8."/>
      <w:lvlJc w:val="left"/>
      <w:pPr>
        <w:ind w:left="6480" w:hanging="360"/>
      </w:pPr>
      <w:rPr>
        <w:rFonts w:cs="Times New Roman"/>
      </w:rPr>
    </w:lvl>
    <w:lvl w:ilvl="8" w:tplc="0C0A001B" w:tentative="1">
      <w:start w:val="1"/>
      <w:numFmt w:val="lowerRoman"/>
      <w:lvlText w:val="%9."/>
      <w:lvlJc w:val="right"/>
      <w:pPr>
        <w:ind w:left="7200" w:hanging="180"/>
      </w:pPr>
      <w:rPr>
        <w:rFonts w:cs="Times New Roman"/>
      </w:rPr>
    </w:lvl>
  </w:abstractNum>
  <w:abstractNum w:abstractNumId="1">
    <w:nsid w:val="423D5AD3"/>
    <w:multiLevelType w:val="hybridMultilevel"/>
    <w:tmpl w:val="948E76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6EF610B7"/>
    <w:multiLevelType w:val="hybridMultilevel"/>
    <w:tmpl w:val="DAD6D142"/>
    <w:lvl w:ilvl="0" w:tplc="0C0A000F">
      <w:start w:val="1"/>
      <w:numFmt w:val="decimal"/>
      <w:lvlText w:val="%1."/>
      <w:lvlJc w:val="left"/>
      <w:pPr>
        <w:ind w:left="1440" w:hanging="360"/>
      </w:pPr>
      <w:rPr>
        <w:rFonts w:cs="Times New Roman"/>
      </w:rPr>
    </w:lvl>
    <w:lvl w:ilvl="1" w:tplc="0C0A0019" w:tentative="1">
      <w:start w:val="1"/>
      <w:numFmt w:val="lowerLetter"/>
      <w:lvlText w:val="%2."/>
      <w:lvlJc w:val="left"/>
      <w:pPr>
        <w:ind w:left="2160" w:hanging="360"/>
      </w:pPr>
      <w:rPr>
        <w:rFonts w:cs="Times New Roman"/>
      </w:rPr>
    </w:lvl>
    <w:lvl w:ilvl="2" w:tplc="0C0A001B" w:tentative="1">
      <w:start w:val="1"/>
      <w:numFmt w:val="lowerRoman"/>
      <w:lvlText w:val="%3."/>
      <w:lvlJc w:val="right"/>
      <w:pPr>
        <w:ind w:left="2880" w:hanging="180"/>
      </w:pPr>
      <w:rPr>
        <w:rFonts w:cs="Times New Roman"/>
      </w:rPr>
    </w:lvl>
    <w:lvl w:ilvl="3" w:tplc="0C0A000F" w:tentative="1">
      <w:start w:val="1"/>
      <w:numFmt w:val="decimal"/>
      <w:lvlText w:val="%4."/>
      <w:lvlJc w:val="left"/>
      <w:pPr>
        <w:ind w:left="3600" w:hanging="360"/>
      </w:pPr>
      <w:rPr>
        <w:rFonts w:cs="Times New Roman"/>
      </w:rPr>
    </w:lvl>
    <w:lvl w:ilvl="4" w:tplc="0C0A0019" w:tentative="1">
      <w:start w:val="1"/>
      <w:numFmt w:val="lowerLetter"/>
      <w:lvlText w:val="%5."/>
      <w:lvlJc w:val="left"/>
      <w:pPr>
        <w:ind w:left="4320" w:hanging="360"/>
      </w:pPr>
      <w:rPr>
        <w:rFonts w:cs="Times New Roman"/>
      </w:rPr>
    </w:lvl>
    <w:lvl w:ilvl="5" w:tplc="0C0A001B" w:tentative="1">
      <w:start w:val="1"/>
      <w:numFmt w:val="lowerRoman"/>
      <w:lvlText w:val="%6."/>
      <w:lvlJc w:val="right"/>
      <w:pPr>
        <w:ind w:left="5040" w:hanging="180"/>
      </w:pPr>
      <w:rPr>
        <w:rFonts w:cs="Times New Roman"/>
      </w:rPr>
    </w:lvl>
    <w:lvl w:ilvl="6" w:tplc="0C0A000F" w:tentative="1">
      <w:start w:val="1"/>
      <w:numFmt w:val="decimal"/>
      <w:lvlText w:val="%7."/>
      <w:lvlJc w:val="left"/>
      <w:pPr>
        <w:ind w:left="5760" w:hanging="360"/>
      </w:pPr>
      <w:rPr>
        <w:rFonts w:cs="Times New Roman"/>
      </w:rPr>
    </w:lvl>
    <w:lvl w:ilvl="7" w:tplc="0C0A0019" w:tentative="1">
      <w:start w:val="1"/>
      <w:numFmt w:val="lowerLetter"/>
      <w:lvlText w:val="%8."/>
      <w:lvlJc w:val="left"/>
      <w:pPr>
        <w:ind w:left="6480" w:hanging="360"/>
      </w:pPr>
      <w:rPr>
        <w:rFonts w:cs="Times New Roman"/>
      </w:rPr>
    </w:lvl>
    <w:lvl w:ilvl="8" w:tplc="0C0A001B" w:tentative="1">
      <w:start w:val="1"/>
      <w:numFmt w:val="lowerRoman"/>
      <w:lvlText w:val="%9."/>
      <w:lvlJc w:val="right"/>
      <w:pPr>
        <w:ind w:left="7200" w:hanging="180"/>
      </w:pPr>
      <w:rPr>
        <w:rFonts w:cs="Times New Roman"/>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stylePaneFormatFilter w:val="3701"/>
  <w:defaultTabStop w:val="708"/>
  <w:hyphenationZone w:val="283"/>
  <w:drawingGridHorizontalSpacing w:val="120"/>
  <w:displayHorizontalDrawingGridEvery w:val="2"/>
  <w:noPunctuationKerning/>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50327"/>
    <w:rsid w:val="001667FF"/>
    <w:rsid w:val="001D73CC"/>
    <w:rsid w:val="0027155B"/>
    <w:rsid w:val="002921ED"/>
    <w:rsid w:val="002F3DB5"/>
    <w:rsid w:val="00312849"/>
    <w:rsid w:val="0039405E"/>
    <w:rsid w:val="003C5339"/>
    <w:rsid w:val="00410612"/>
    <w:rsid w:val="004B244A"/>
    <w:rsid w:val="004B78E9"/>
    <w:rsid w:val="00550327"/>
    <w:rsid w:val="005D7589"/>
    <w:rsid w:val="00604F07"/>
    <w:rsid w:val="007602A3"/>
    <w:rsid w:val="008279CF"/>
    <w:rsid w:val="00847C00"/>
    <w:rsid w:val="008E471C"/>
    <w:rsid w:val="009B4265"/>
    <w:rsid w:val="009E346F"/>
    <w:rsid w:val="00A23612"/>
    <w:rsid w:val="00A23FAB"/>
    <w:rsid w:val="00A47B0D"/>
    <w:rsid w:val="00AC0B63"/>
    <w:rsid w:val="00B6411E"/>
    <w:rsid w:val="00BA61C2"/>
    <w:rsid w:val="00C1475E"/>
    <w:rsid w:val="00C32EB3"/>
    <w:rsid w:val="00C44B3C"/>
    <w:rsid w:val="00C517C2"/>
    <w:rsid w:val="00C71119"/>
    <w:rsid w:val="00C95AB9"/>
    <w:rsid w:val="00CA7373"/>
    <w:rsid w:val="00D06BB5"/>
    <w:rsid w:val="00D819B9"/>
    <w:rsid w:val="00DA3745"/>
    <w:rsid w:val="00DB68A3"/>
    <w:rsid w:val="00DF17CB"/>
    <w:rsid w:val="00DF6380"/>
    <w:rsid w:val="00E5098C"/>
    <w:rsid w:val="00EA6287"/>
    <w:rsid w:val="00EB3841"/>
    <w:rsid w:val="00EB42E5"/>
    <w:rsid w:val="00F76ADF"/>
    <w:rsid w:val="00FA5E35"/>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327"/>
    <w:pPr>
      <w:spacing w:after="200"/>
    </w:pPr>
    <w:rPr>
      <w:rFonts w:ascii="Cambria" w:hAnsi="Cambria"/>
      <w:sz w:val="24"/>
      <w:szCs w:val="24"/>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olo">
    <w:name w:val="titolo"/>
    <w:basedOn w:val="DefaultParagraphFont"/>
    <w:uiPriority w:val="99"/>
    <w:rsid w:val="0039405E"/>
    <w:rPr>
      <w:rFonts w:cs="Times New Roman"/>
    </w:rPr>
  </w:style>
  <w:style w:type="character" w:styleId="Strong">
    <w:name w:val="Strong"/>
    <w:basedOn w:val="DefaultParagraphFont"/>
    <w:uiPriority w:val="99"/>
    <w:qFormat/>
    <w:rsid w:val="0039405E"/>
    <w:rPr>
      <w:rFonts w:cs="Times New Roman"/>
      <w:b/>
    </w:rPr>
  </w:style>
  <w:style w:type="paragraph" w:styleId="BalloonText">
    <w:name w:val="Balloon Text"/>
    <w:basedOn w:val="Normal"/>
    <w:link w:val="BalloonTextChar"/>
    <w:uiPriority w:val="99"/>
    <w:semiHidden/>
    <w:rsid w:val="0039405E"/>
    <w:pPr>
      <w:spacing w:after="0"/>
    </w:pPr>
    <w:rPr>
      <w:rFonts w:ascii="Tahoma" w:hAnsi="Tahoma"/>
      <w:sz w:val="16"/>
      <w:szCs w:val="16"/>
    </w:rPr>
  </w:style>
  <w:style w:type="character" w:customStyle="1" w:styleId="BalloonTextChar">
    <w:name w:val="Balloon Text Char"/>
    <w:basedOn w:val="DefaultParagraphFont"/>
    <w:link w:val="BalloonText"/>
    <w:uiPriority w:val="99"/>
    <w:semiHidden/>
    <w:locked/>
    <w:rsid w:val="0039405E"/>
    <w:rPr>
      <w:rFonts w:ascii="Tahoma" w:hAnsi="Tahoma" w:cs="Times New Roman"/>
      <w:sz w:val="16"/>
      <w:lang w:val="it-IT" w:eastAsia="en-US"/>
    </w:rPr>
  </w:style>
  <w:style w:type="paragraph" w:customStyle="1" w:styleId="FarbigeListe-Akzent11">
    <w:name w:val="Farbige Liste - Akzent 11"/>
    <w:basedOn w:val="Normal"/>
    <w:uiPriority w:val="99"/>
    <w:rsid w:val="0039405E"/>
    <w:pPr>
      <w:spacing w:line="276" w:lineRule="auto"/>
      <w:ind w:left="720"/>
      <w:contextualSpacing/>
    </w:pPr>
    <w:rPr>
      <w:rFonts w:ascii="Calibri" w:hAnsi="Calibri"/>
      <w:sz w:val="22"/>
      <w:szCs w:val="22"/>
      <w:lang w:val="es-ES"/>
    </w:rPr>
  </w:style>
  <w:style w:type="character" w:styleId="Hyperlink">
    <w:name w:val="Hyperlink"/>
    <w:basedOn w:val="DefaultParagraphFont"/>
    <w:uiPriority w:val="99"/>
    <w:rsid w:val="00DA3745"/>
    <w:rPr>
      <w:rFonts w:cs="Times New Roman"/>
      <w:color w:val="0000FF"/>
      <w:u w:val="single"/>
    </w:rPr>
  </w:style>
  <w:style w:type="paragraph" w:customStyle="1" w:styleId="Default">
    <w:name w:val="Default"/>
    <w:basedOn w:val="Normal"/>
    <w:uiPriority w:val="99"/>
    <w:rsid w:val="00DA3745"/>
    <w:pPr>
      <w:autoSpaceDE w:val="0"/>
      <w:autoSpaceDN w:val="0"/>
      <w:spacing w:after="0"/>
    </w:pPr>
    <w:rPr>
      <w:rFonts w:ascii="Corbel" w:hAnsi="Corbel"/>
      <w:color w:val="000000"/>
      <w:lang w:eastAsia="it-IT"/>
    </w:rPr>
  </w:style>
</w:styles>
</file>

<file path=word/webSettings.xml><?xml version="1.0" encoding="utf-8"?>
<w:webSettings xmlns:r="http://schemas.openxmlformats.org/officeDocument/2006/relationships" xmlns:w="http://schemas.openxmlformats.org/wordprocessingml/2006/main">
  <w:divs>
    <w:div w:id="326833655">
      <w:marLeft w:val="0"/>
      <w:marRight w:val="0"/>
      <w:marTop w:val="0"/>
      <w:marBottom w:val="0"/>
      <w:divBdr>
        <w:top w:val="none" w:sz="0" w:space="0" w:color="auto"/>
        <w:left w:val="none" w:sz="0" w:space="0" w:color="auto"/>
        <w:bottom w:val="none" w:sz="0" w:space="0" w:color="auto"/>
        <w:right w:val="none" w:sz="0" w:space="0" w:color="auto"/>
      </w:divBdr>
    </w:div>
    <w:div w:id="326833666">
      <w:marLeft w:val="0"/>
      <w:marRight w:val="0"/>
      <w:marTop w:val="0"/>
      <w:marBottom w:val="0"/>
      <w:divBdr>
        <w:top w:val="none" w:sz="0" w:space="0" w:color="auto"/>
        <w:left w:val="none" w:sz="0" w:space="0" w:color="auto"/>
        <w:bottom w:val="none" w:sz="0" w:space="0" w:color="auto"/>
        <w:right w:val="none" w:sz="0" w:space="0" w:color="auto"/>
      </w:divBdr>
      <w:divsChild>
        <w:div w:id="326833660">
          <w:marLeft w:val="0"/>
          <w:marRight w:val="0"/>
          <w:marTop w:val="0"/>
          <w:marBottom w:val="0"/>
          <w:divBdr>
            <w:top w:val="none" w:sz="0" w:space="0" w:color="auto"/>
            <w:left w:val="none" w:sz="0" w:space="0" w:color="auto"/>
            <w:bottom w:val="none" w:sz="0" w:space="0" w:color="auto"/>
            <w:right w:val="none" w:sz="0" w:space="0" w:color="auto"/>
          </w:divBdr>
          <w:divsChild>
            <w:div w:id="326833661">
              <w:marLeft w:val="0"/>
              <w:marRight w:val="0"/>
              <w:marTop w:val="0"/>
              <w:marBottom w:val="0"/>
              <w:divBdr>
                <w:top w:val="none" w:sz="0" w:space="0" w:color="auto"/>
                <w:left w:val="none" w:sz="0" w:space="0" w:color="auto"/>
                <w:bottom w:val="none" w:sz="0" w:space="0" w:color="auto"/>
                <w:right w:val="none" w:sz="0" w:space="0" w:color="auto"/>
              </w:divBdr>
              <w:divsChild>
                <w:div w:id="326833670">
                  <w:marLeft w:val="0"/>
                  <w:marRight w:val="0"/>
                  <w:marTop w:val="0"/>
                  <w:marBottom w:val="0"/>
                  <w:divBdr>
                    <w:top w:val="none" w:sz="0" w:space="0" w:color="auto"/>
                    <w:left w:val="none" w:sz="0" w:space="0" w:color="auto"/>
                    <w:bottom w:val="none" w:sz="0" w:space="0" w:color="auto"/>
                    <w:right w:val="none" w:sz="0" w:space="0" w:color="auto"/>
                  </w:divBdr>
                  <w:divsChild>
                    <w:div w:id="326833668">
                      <w:marLeft w:val="0"/>
                      <w:marRight w:val="0"/>
                      <w:marTop w:val="0"/>
                      <w:marBottom w:val="0"/>
                      <w:divBdr>
                        <w:top w:val="none" w:sz="0" w:space="0" w:color="auto"/>
                        <w:left w:val="none" w:sz="0" w:space="0" w:color="auto"/>
                        <w:bottom w:val="none" w:sz="0" w:space="0" w:color="auto"/>
                        <w:right w:val="none" w:sz="0" w:space="0" w:color="auto"/>
                      </w:divBdr>
                      <w:divsChild>
                        <w:div w:id="326833657">
                          <w:marLeft w:val="0"/>
                          <w:marRight w:val="0"/>
                          <w:marTop w:val="45"/>
                          <w:marBottom w:val="0"/>
                          <w:divBdr>
                            <w:top w:val="none" w:sz="0" w:space="0" w:color="auto"/>
                            <w:left w:val="none" w:sz="0" w:space="0" w:color="auto"/>
                            <w:bottom w:val="none" w:sz="0" w:space="0" w:color="auto"/>
                            <w:right w:val="none" w:sz="0" w:space="0" w:color="auto"/>
                          </w:divBdr>
                          <w:divsChild>
                            <w:div w:id="326833654">
                              <w:marLeft w:val="0"/>
                              <w:marRight w:val="0"/>
                              <w:marTop w:val="0"/>
                              <w:marBottom w:val="0"/>
                              <w:divBdr>
                                <w:top w:val="none" w:sz="0" w:space="0" w:color="auto"/>
                                <w:left w:val="none" w:sz="0" w:space="0" w:color="auto"/>
                                <w:bottom w:val="none" w:sz="0" w:space="0" w:color="auto"/>
                                <w:right w:val="none" w:sz="0" w:space="0" w:color="auto"/>
                              </w:divBdr>
                              <w:divsChild>
                                <w:div w:id="326833659">
                                  <w:marLeft w:val="10530"/>
                                  <w:marRight w:val="0"/>
                                  <w:marTop w:val="0"/>
                                  <w:marBottom w:val="0"/>
                                  <w:divBdr>
                                    <w:top w:val="none" w:sz="0" w:space="0" w:color="auto"/>
                                    <w:left w:val="none" w:sz="0" w:space="0" w:color="auto"/>
                                    <w:bottom w:val="none" w:sz="0" w:space="0" w:color="auto"/>
                                    <w:right w:val="none" w:sz="0" w:space="0" w:color="auto"/>
                                  </w:divBdr>
                                  <w:divsChild>
                                    <w:div w:id="326833667">
                                      <w:marLeft w:val="0"/>
                                      <w:marRight w:val="0"/>
                                      <w:marTop w:val="0"/>
                                      <w:marBottom w:val="0"/>
                                      <w:divBdr>
                                        <w:top w:val="none" w:sz="0" w:space="0" w:color="auto"/>
                                        <w:left w:val="none" w:sz="0" w:space="0" w:color="auto"/>
                                        <w:bottom w:val="none" w:sz="0" w:space="0" w:color="auto"/>
                                        <w:right w:val="none" w:sz="0" w:space="0" w:color="auto"/>
                                      </w:divBdr>
                                      <w:divsChild>
                                        <w:div w:id="326833669">
                                          <w:marLeft w:val="0"/>
                                          <w:marRight w:val="0"/>
                                          <w:marTop w:val="0"/>
                                          <w:marBottom w:val="0"/>
                                          <w:divBdr>
                                            <w:top w:val="none" w:sz="0" w:space="0" w:color="auto"/>
                                            <w:left w:val="none" w:sz="0" w:space="0" w:color="auto"/>
                                            <w:bottom w:val="none" w:sz="0" w:space="0" w:color="auto"/>
                                            <w:right w:val="none" w:sz="0" w:space="0" w:color="auto"/>
                                          </w:divBdr>
                                          <w:divsChild>
                                            <w:div w:id="326833656">
                                              <w:marLeft w:val="0"/>
                                              <w:marRight w:val="0"/>
                                              <w:marTop w:val="75"/>
                                              <w:marBottom w:val="0"/>
                                              <w:divBdr>
                                                <w:top w:val="single" w:sz="6" w:space="0" w:color="EBEBEB"/>
                                                <w:left w:val="single" w:sz="6" w:space="0" w:color="EBEBEB"/>
                                                <w:bottom w:val="single" w:sz="6" w:space="0" w:color="EBEBEB"/>
                                                <w:right w:val="single" w:sz="6" w:space="0" w:color="EBEBEB"/>
                                              </w:divBdr>
                                              <w:divsChild>
                                                <w:div w:id="326833665">
                                                  <w:marLeft w:val="0"/>
                                                  <w:marRight w:val="0"/>
                                                  <w:marTop w:val="0"/>
                                                  <w:marBottom w:val="0"/>
                                                  <w:divBdr>
                                                    <w:top w:val="none" w:sz="0" w:space="0" w:color="auto"/>
                                                    <w:left w:val="none" w:sz="0" w:space="0" w:color="auto"/>
                                                    <w:bottom w:val="none" w:sz="0" w:space="0" w:color="auto"/>
                                                    <w:right w:val="none" w:sz="0" w:space="0" w:color="auto"/>
                                                  </w:divBdr>
                                                  <w:divsChild>
                                                    <w:div w:id="326833662">
                                                      <w:marLeft w:val="0"/>
                                                      <w:marRight w:val="0"/>
                                                      <w:marTop w:val="0"/>
                                                      <w:marBottom w:val="0"/>
                                                      <w:divBdr>
                                                        <w:top w:val="none" w:sz="0" w:space="0" w:color="auto"/>
                                                        <w:left w:val="none" w:sz="0" w:space="0" w:color="auto"/>
                                                        <w:bottom w:val="none" w:sz="0" w:space="0" w:color="auto"/>
                                                        <w:right w:val="none" w:sz="0" w:space="0" w:color="auto"/>
                                                      </w:divBdr>
                                                      <w:divsChild>
                                                        <w:div w:id="326833663">
                                                          <w:marLeft w:val="0"/>
                                                          <w:marRight w:val="0"/>
                                                          <w:marTop w:val="0"/>
                                                          <w:marBottom w:val="0"/>
                                                          <w:divBdr>
                                                            <w:top w:val="none" w:sz="0" w:space="0" w:color="auto"/>
                                                            <w:left w:val="none" w:sz="0" w:space="0" w:color="auto"/>
                                                            <w:bottom w:val="none" w:sz="0" w:space="0" w:color="auto"/>
                                                            <w:right w:val="none" w:sz="0" w:space="0" w:color="auto"/>
                                                          </w:divBdr>
                                                          <w:divsChild>
                                                            <w:div w:id="32683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33671">
                                                      <w:marLeft w:val="0"/>
                                                      <w:marRight w:val="0"/>
                                                      <w:marTop w:val="0"/>
                                                      <w:marBottom w:val="210"/>
                                                      <w:divBdr>
                                                        <w:top w:val="none" w:sz="0" w:space="0" w:color="auto"/>
                                                        <w:left w:val="none" w:sz="0" w:space="0" w:color="auto"/>
                                                        <w:bottom w:val="none" w:sz="0" w:space="0" w:color="auto"/>
                                                        <w:right w:val="none" w:sz="0" w:space="0" w:color="auto"/>
                                                      </w:divBdr>
                                                      <w:divsChild>
                                                        <w:div w:id="32683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mailto:musica.nel.mendrisiotto@gmail.com" TargetMode="External"/><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kellertrad@bluewin.ch" TargetMode="External"/><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TotalTime>
  <Pages>3</Pages>
  <Words>1136</Words>
  <Characters>6476</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Chiesa Evangelica Lugano</dc:title>
  <dc:subject/>
  <dc:creator>claude</dc:creator>
  <cp:keywords/>
  <dc:description/>
  <cp:lastModifiedBy>francesca rossini</cp:lastModifiedBy>
  <cp:revision>8</cp:revision>
  <cp:lastPrinted>2013-09-14T17:03:00Z</cp:lastPrinted>
  <dcterms:created xsi:type="dcterms:W3CDTF">2013-11-08T15:07:00Z</dcterms:created>
  <dcterms:modified xsi:type="dcterms:W3CDTF">2013-11-14T13:43:00Z</dcterms:modified>
</cp:coreProperties>
</file>